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562" w:rsidRPr="00E17B8E" w:rsidRDefault="006F6757" w:rsidP="00225562">
      <w:pPr>
        <w:spacing w:after="200" w:line="276" w:lineRule="auto"/>
        <w:jc w:val="both"/>
        <w:rPr>
          <w:sz w:val="26"/>
          <w:szCs w:val="26"/>
        </w:rPr>
      </w:pPr>
      <w:r w:rsidRPr="006F6757">
        <w:rPr>
          <w:noProof/>
          <w:sz w:val="26"/>
          <w:szCs w:val="26"/>
        </w:rPr>
        <w:drawing>
          <wp:inline distT="0" distB="0" distL="0" distR="0">
            <wp:extent cx="6120130" cy="8480427"/>
            <wp:effectExtent l="0" t="0" r="0" b="0"/>
            <wp:docPr id="3" name="Рисунок 3" descr="C:\Users\Сварка\Desktop\сварщики 2024 сканы\ОУД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арка\Desktop\сварщики 2024 сканы\ОУД 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25562" w:rsidRPr="00E17B8E">
        <w:rPr>
          <w:sz w:val="26"/>
          <w:szCs w:val="26"/>
        </w:rPr>
        <w:br w:type="page"/>
      </w:r>
    </w:p>
    <w:p w:rsidR="00225562" w:rsidRPr="00E17B8E" w:rsidRDefault="003762C2" w:rsidP="00225562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225562" w:rsidRPr="00E17B8E">
        <w:rPr>
          <w:color w:val="000000"/>
          <w:sz w:val="26"/>
          <w:szCs w:val="26"/>
        </w:rPr>
        <w:t>рограмма разработана на основе: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E17B8E">
        <w:rPr>
          <w:rFonts w:eastAsia="Times New Roman"/>
          <w:sz w:val="26"/>
          <w:szCs w:val="26"/>
        </w:rPr>
        <w:t>;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E17B8E">
        <w:rPr>
          <w:sz w:val="26"/>
          <w:szCs w:val="26"/>
        </w:rPr>
        <w:t>входит в укрупненную группу 15.00.00 Машиностроение</w:t>
      </w:r>
      <w:r w:rsidRPr="00E17B8E">
        <w:rPr>
          <w:rFonts w:eastAsia="Times New Roman"/>
          <w:sz w:val="26"/>
          <w:szCs w:val="26"/>
        </w:rPr>
        <w:t xml:space="preserve">, </w:t>
      </w:r>
      <w:r w:rsidRPr="00E17B8E">
        <w:rPr>
          <w:sz w:val="26"/>
          <w:szCs w:val="26"/>
        </w:rPr>
        <w:t>на основании Приказ</w:t>
      </w:r>
      <w:r w:rsidR="0005104F">
        <w:rPr>
          <w:sz w:val="26"/>
          <w:szCs w:val="26"/>
        </w:rPr>
        <w:t>а от 28.02.2018 N 142;</w:t>
      </w:r>
      <w:r w:rsidRPr="00E17B8E">
        <w:rPr>
          <w:rFonts w:eastAsia="Times New Roman"/>
          <w:sz w:val="26"/>
          <w:szCs w:val="26"/>
        </w:rPr>
        <w:t xml:space="preserve"> 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t>-основной профессиональной образовательной программы по профессии/специальности 15.01.05 Сварщик (ручной и частично механизированной сварки (наплавки)),</w:t>
      </w:r>
      <w:r w:rsidR="0005104F">
        <w:rPr>
          <w:rFonts w:eastAsia="Times New Roman"/>
          <w:sz w:val="26"/>
          <w:szCs w:val="26"/>
        </w:rPr>
        <w:t xml:space="preserve"> 202</w:t>
      </w:r>
      <w:r w:rsidR="002D0CFA">
        <w:rPr>
          <w:rFonts w:eastAsia="Times New Roman"/>
          <w:sz w:val="26"/>
          <w:szCs w:val="26"/>
        </w:rPr>
        <w:t>4</w:t>
      </w:r>
      <w:r w:rsidR="0005104F">
        <w:rPr>
          <w:rFonts w:eastAsia="Times New Roman"/>
          <w:sz w:val="26"/>
          <w:szCs w:val="26"/>
        </w:rPr>
        <w:t>г.</w:t>
      </w:r>
      <w:r w:rsidR="0005104F">
        <w:rPr>
          <w:sz w:val="26"/>
          <w:szCs w:val="26"/>
        </w:rPr>
        <w:t>;</w:t>
      </w:r>
      <w:r w:rsidRPr="00E17B8E">
        <w:rPr>
          <w:rFonts w:eastAsia="Times New Roman"/>
          <w:sz w:val="26"/>
          <w:szCs w:val="26"/>
        </w:rPr>
        <w:t xml:space="preserve"> 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t>-</w:t>
      </w:r>
      <w:r w:rsidR="002D0CFA" w:rsidRPr="002D0CFA">
        <w:t xml:space="preserve"> </w:t>
      </w:r>
      <w:r w:rsidR="002D0CFA" w:rsidRPr="002D0CFA">
        <w:rPr>
          <w:rFonts w:eastAsia="Times New Roman"/>
          <w:sz w:val="26"/>
          <w:szCs w:val="26"/>
        </w:rPr>
        <w:t>примерной рабочей программы общеобразовательной дисциплины «Информатика»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225562" w:rsidRPr="00E17B8E" w:rsidRDefault="00225562" w:rsidP="00225562">
      <w:pPr>
        <w:jc w:val="both"/>
        <w:rPr>
          <w:sz w:val="26"/>
          <w:szCs w:val="26"/>
          <w:lang w:bidi="ru-RU"/>
        </w:rPr>
      </w:pPr>
      <w:r w:rsidRPr="00E17B8E">
        <w:rPr>
          <w:sz w:val="26"/>
          <w:szCs w:val="26"/>
          <w:lang w:bidi="ru-RU"/>
        </w:rPr>
        <w:t>-рабочей программы воспитания</w:t>
      </w:r>
      <w:r w:rsidRPr="00E17B8E">
        <w:rPr>
          <w:rFonts w:eastAsia="Impact"/>
          <w:iCs/>
          <w:sz w:val="26"/>
          <w:szCs w:val="26"/>
        </w:rPr>
        <w:t xml:space="preserve"> </w:t>
      </w:r>
      <w:r w:rsidRPr="00E17B8E">
        <w:rPr>
          <w:sz w:val="26"/>
          <w:szCs w:val="26"/>
          <w:lang w:bidi="ru-RU"/>
        </w:rPr>
        <w:t xml:space="preserve">по профессии </w:t>
      </w:r>
      <w:r w:rsidRPr="00E17B8E">
        <w:rPr>
          <w:sz w:val="26"/>
          <w:szCs w:val="26"/>
        </w:rPr>
        <w:t>15.01.05. Сварщик (ручной и частично механизированной сварки (наплавки)</w:t>
      </w:r>
      <w:r w:rsidRPr="00E17B8E">
        <w:rPr>
          <w:i/>
          <w:sz w:val="26"/>
          <w:szCs w:val="26"/>
        </w:rPr>
        <w:t>,</w:t>
      </w:r>
      <w:r w:rsidRPr="00E17B8E">
        <w:rPr>
          <w:sz w:val="26"/>
          <w:szCs w:val="26"/>
          <w:lang w:bidi="ru-RU"/>
        </w:rPr>
        <w:t xml:space="preserve"> 202</w:t>
      </w:r>
      <w:r w:rsidR="002D0CFA">
        <w:rPr>
          <w:sz w:val="26"/>
          <w:szCs w:val="26"/>
          <w:lang w:bidi="ru-RU"/>
        </w:rPr>
        <w:t>4</w:t>
      </w:r>
      <w:r w:rsidRPr="00E17B8E">
        <w:rPr>
          <w:sz w:val="26"/>
          <w:szCs w:val="26"/>
          <w:lang w:bidi="ru-RU"/>
        </w:rPr>
        <w:t xml:space="preserve"> г.</w:t>
      </w:r>
    </w:p>
    <w:p w:rsidR="00225562" w:rsidRPr="00E17B8E" w:rsidRDefault="00225562" w:rsidP="00225562">
      <w:pPr>
        <w:jc w:val="both"/>
        <w:rPr>
          <w:rFonts w:eastAsia="Times New Roman"/>
          <w:i/>
          <w:sz w:val="26"/>
          <w:szCs w:val="26"/>
        </w:rPr>
      </w:pPr>
    </w:p>
    <w:p w:rsidR="00686E72" w:rsidRPr="00E17B8E" w:rsidRDefault="00686E72" w:rsidP="00225562">
      <w:pPr>
        <w:jc w:val="both"/>
        <w:rPr>
          <w:sz w:val="26"/>
          <w:szCs w:val="26"/>
          <w:u w:val="single"/>
        </w:rPr>
      </w:pPr>
    </w:p>
    <w:p w:rsidR="00686E72" w:rsidRPr="00E17B8E" w:rsidRDefault="00686E72" w:rsidP="00225562">
      <w:pPr>
        <w:jc w:val="both"/>
        <w:rPr>
          <w:sz w:val="26"/>
          <w:szCs w:val="26"/>
          <w:u w:val="single"/>
        </w:rPr>
      </w:pPr>
      <w:r w:rsidRPr="00E17B8E">
        <w:rPr>
          <w:sz w:val="26"/>
          <w:szCs w:val="26"/>
          <w:u w:val="single"/>
        </w:rPr>
        <w:t>Ор</w:t>
      </w:r>
      <w:r w:rsidR="002F6DFC">
        <w:rPr>
          <w:sz w:val="26"/>
          <w:szCs w:val="26"/>
          <w:u w:val="single"/>
        </w:rPr>
        <w:t xml:space="preserve">ганизация - разработчик: ГАПОУ </w:t>
      </w:r>
      <w:r w:rsidRPr="00E17B8E">
        <w:rPr>
          <w:sz w:val="26"/>
          <w:szCs w:val="26"/>
          <w:u w:val="single"/>
        </w:rPr>
        <w:t>«Казанский политехнический колледж»</w:t>
      </w:r>
    </w:p>
    <w:p w:rsidR="00686E72" w:rsidRPr="00E17B8E" w:rsidRDefault="002F6DFC" w:rsidP="00225562">
      <w:pPr>
        <w:spacing w:after="160" w:line="259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25562" w:rsidRPr="00E17B8E" w:rsidRDefault="00225562" w:rsidP="00225562">
      <w:pPr>
        <w:spacing w:after="200" w:line="276" w:lineRule="auto"/>
        <w:jc w:val="both"/>
        <w:rPr>
          <w:rFonts w:eastAsia="Times New Roman"/>
          <w:b/>
          <w:bCs/>
          <w:sz w:val="26"/>
          <w:szCs w:val="26"/>
          <w:lang w:val="x-none" w:eastAsia="x-none"/>
        </w:rPr>
      </w:pPr>
      <w:r w:rsidRPr="00E17B8E">
        <w:rPr>
          <w:sz w:val="26"/>
          <w:szCs w:val="26"/>
        </w:rPr>
        <w:br w:type="page"/>
      </w:r>
    </w:p>
    <w:p w:rsidR="00E0796D" w:rsidRPr="00E17B8E" w:rsidRDefault="00E0796D" w:rsidP="00E17B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olor w:val="auto"/>
          <w:sz w:val="26"/>
          <w:szCs w:val="26"/>
        </w:rPr>
      </w:pPr>
      <w:r w:rsidRPr="00E17B8E">
        <w:rPr>
          <w:rFonts w:ascii="Times New Roman" w:hAnsi="Times New Roman"/>
          <w:color w:val="auto"/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стр.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ПАСПОРТ рабочей ПРОГРАММЫ УЧЕБНОЙ ДИСЦИПЛИНЫ</w:t>
            </w:r>
          </w:p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СТРУКТУРА и содержание УЧЕБНОЙ ДИСЦИПЛИНЫ</w:t>
            </w:r>
          </w:p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7</w:t>
            </w:r>
          </w:p>
        </w:tc>
      </w:tr>
      <w:tr w:rsidR="00686E72" w:rsidRPr="00E17B8E" w:rsidTr="0089351C">
        <w:trPr>
          <w:trHeight w:val="670"/>
        </w:trPr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условия реализации программы  учебной дисциплины</w:t>
            </w:r>
          </w:p>
          <w:p w:rsidR="00E0796D" w:rsidRPr="00E17B8E" w:rsidRDefault="00E0796D" w:rsidP="00225562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14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15</w:t>
            </w:r>
          </w:p>
        </w:tc>
      </w:tr>
    </w:tbl>
    <w:p w:rsidR="00E0796D" w:rsidRPr="00E17B8E" w:rsidRDefault="00E0796D" w:rsidP="00225562">
      <w:pPr>
        <w:spacing w:after="160" w:line="259" w:lineRule="auto"/>
        <w:jc w:val="both"/>
        <w:rPr>
          <w:sz w:val="26"/>
          <w:szCs w:val="26"/>
        </w:rPr>
      </w:pPr>
    </w:p>
    <w:p w:rsidR="00E0796D" w:rsidRPr="00E17B8E" w:rsidRDefault="00E0796D" w:rsidP="00225562">
      <w:pPr>
        <w:spacing w:after="160"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br w:type="page"/>
      </w:r>
    </w:p>
    <w:p w:rsidR="00E0796D" w:rsidRPr="00E17B8E" w:rsidRDefault="00E0796D" w:rsidP="00E17B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E17B8E">
        <w:rPr>
          <w:b/>
          <w:caps/>
          <w:sz w:val="26"/>
          <w:szCs w:val="26"/>
        </w:rPr>
        <w:lastRenderedPageBreak/>
        <w:t>1. паспорт РАБоЧЕЙ ПРОГРАММЫ УЧЕБНОЙ ДИСЦИПЛИНЫ информатика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>1.1. Область применения рабочей программы</w:t>
      </w:r>
    </w:p>
    <w:p w:rsidR="00D11984" w:rsidRPr="00E17B8E" w:rsidRDefault="00E0796D" w:rsidP="00225562">
      <w:pPr>
        <w:ind w:firstLine="708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="00D11984" w:rsidRPr="00E17B8E">
        <w:rPr>
          <w:sz w:val="26"/>
          <w:szCs w:val="26"/>
        </w:rPr>
        <w:t>15.01.05. Сварщик (ручной и частично механизированной сварки (наплавки) входит в укрупненную группу 15.00.00 Машиностроение.</w:t>
      </w:r>
    </w:p>
    <w:p w:rsidR="002D0CFA" w:rsidRDefault="002D0CFA" w:rsidP="002D0CF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2D0CFA">
        <w:rPr>
          <w:sz w:val="26"/>
          <w:szCs w:val="26"/>
        </w:rPr>
        <w:t xml:space="preserve"> Рабочая программа учебной дисциплины мож</w:t>
      </w:r>
      <w:r>
        <w:rPr>
          <w:sz w:val="26"/>
          <w:szCs w:val="26"/>
        </w:rPr>
        <w:t xml:space="preserve">ет быть использована в условиях </w:t>
      </w:r>
      <w:r w:rsidRPr="002D0CFA">
        <w:rPr>
          <w:sz w:val="26"/>
          <w:szCs w:val="26"/>
        </w:rPr>
        <w:t>дистанционного обучения и с применением электронных образовательных технологий.</w:t>
      </w:r>
    </w:p>
    <w:p w:rsidR="00E0796D" w:rsidRPr="00E17B8E" w:rsidRDefault="00E0796D" w:rsidP="00225562">
      <w:pPr>
        <w:ind w:firstLine="708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Профиль получаемого профессионального образования </w:t>
      </w:r>
      <w:r w:rsidRPr="00E17B8E">
        <w:rPr>
          <w:sz w:val="26"/>
          <w:szCs w:val="26"/>
          <w:u w:val="single"/>
        </w:rPr>
        <w:t>технический.</w:t>
      </w:r>
    </w:p>
    <w:p w:rsidR="00E17B8E" w:rsidRPr="00E17B8E" w:rsidRDefault="00E17B8E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2D0CFA" w:rsidRDefault="00E0796D" w:rsidP="002D0C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color w:val="2C2D2E"/>
          <w:sz w:val="26"/>
          <w:szCs w:val="26"/>
          <w:shd w:val="clear" w:color="auto" w:fill="FFFFFF"/>
        </w:rPr>
      </w:pPr>
      <w:r w:rsidRPr="00E17B8E">
        <w:rPr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2D0CFA" w:rsidRPr="002D0CFA">
        <w:rPr>
          <w:color w:val="2C2D2E"/>
          <w:sz w:val="26"/>
          <w:szCs w:val="26"/>
          <w:shd w:val="clear" w:color="auto" w:fill="FFFFFF"/>
        </w:rPr>
        <w:t>рабочая программа общеобразовательной учебной дисциплины «Информатика» является частью основной профессиональной образовательной программы ППКРС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E0796D" w:rsidRDefault="00E0796D" w:rsidP="002D0C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2D0CFA" w:rsidRPr="00FB46B1" w:rsidRDefault="002D0CFA" w:rsidP="002D0CFA">
      <w:pPr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-</w:t>
      </w:r>
      <w:r w:rsidRPr="00FB46B1">
        <w:rPr>
          <w:b/>
          <w:sz w:val="26"/>
          <w:szCs w:val="26"/>
          <w:lang w:eastAsia="ar-SA"/>
        </w:rPr>
        <w:t>освоение</w:t>
      </w:r>
      <w:r w:rsidRPr="00FB46B1">
        <w:rPr>
          <w:sz w:val="26"/>
          <w:szCs w:val="26"/>
          <w:lang w:eastAsia="ar-SA"/>
        </w:rPr>
        <w:t xml:space="preserve">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2D0CFA" w:rsidRPr="00FB46B1" w:rsidRDefault="002D0CFA" w:rsidP="002D0CFA">
      <w:pPr>
        <w:tabs>
          <w:tab w:val="left" w:pos="142"/>
        </w:tabs>
        <w:suppressAutoHyphens/>
        <w:contextualSpacing/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-</w:t>
      </w:r>
      <w:r w:rsidRPr="00FB46B1">
        <w:rPr>
          <w:b/>
          <w:sz w:val="26"/>
          <w:szCs w:val="26"/>
          <w:lang w:eastAsia="ar-SA"/>
        </w:rPr>
        <w:t>овладение</w:t>
      </w:r>
      <w:r w:rsidRPr="00FB46B1">
        <w:rPr>
          <w:sz w:val="26"/>
          <w:szCs w:val="26"/>
          <w:lang w:eastAsia="ar-SA"/>
        </w:rPr>
        <w:t xml:space="preserve"> умениями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2D0CFA" w:rsidRPr="00FB46B1" w:rsidRDefault="002D0CFA" w:rsidP="002D0CFA">
      <w:pPr>
        <w:tabs>
          <w:tab w:val="left" w:pos="142"/>
        </w:tabs>
        <w:suppressAutoHyphens/>
        <w:contextualSpacing/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-</w:t>
      </w:r>
      <w:r w:rsidRPr="00FB46B1">
        <w:rPr>
          <w:b/>
          <w:sz w:val="26"/>
          <w:szCs w:val="26"/>
          <w:lang w:eastAsia="ar-SA"/>
        </w:rPr>
        <w:t>развитие</w:t>
      </w:r>
      <w:r w:rsidRPr="00FB46B1">
        <w:rPr>
          <w:sz w:val="26"/>
          <w:szCs w:val="26"/>
          <w:lang w:eastAsia="ar-SA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2D0CFA" w:rsidRPr="00FB46B1" w:rsidRDefault="002D0CFA" w:rsidP="002D0CFA">
      <w:pPr>
        <w:tabs>
          <w:tab w:val="left" w:pos="993"/>
        </w:tabs>
        <w:suppressAutoHyphens/>
        <w:contextualSpacing/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-</w:t>
      </w:r>
      <w:r w:rsidRPr="00FB46B1">
        <w:rPr>
          <w:b/>
          <w:sz w:val="26"/>
          <w:szCs w:val="26"/>
          <w:lang w:eastAsia="ar-SA"/>
        </w:rPr>
        <w:t xml:space="preserve">воспитание </w:t>
      </w:r>
      <w:r w:rsidRPr="00FB46B1">
        <w:rPr>
          <w:sz w:val="26"/>
          <w:szCs w:val="26"/>
          <w:lang w:eastAsia="ar-SA"/>
        </w:rPr>
        <w:t xml:space="preserve">ответственного отношения к соблюдению этических и правовых норм информационной деятельности; </w:t>
      </w:r>
    </w:p>
    <w:p w:rsidR="002D0CFA" w:rsidRPr="00FB46B1" w:rsidRDefault="002D0CFA" w:rsidP="002D0CFA">
      <w:pPr>
        <w:tabs>
          <w:tab w:val="left" w:pos="142"/>
        </w:tabs>
        <w:suppressAutoHyphens/>
        <w:contextualSpacing/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-</w:t>
      </w:r>
      <w:r w:rsidRPr="00FB46B1">
        <w:rPr>
          <w:b/>
          <w:sz w:val="26"/>
          <w:szCs w:val="26"/>
          <w:lang w:eastAsia="ar-SA"/>
        </w:rPr>
        <w:t>приобретение</w:t>
      </w:r>
      <w:r w:rsidRPr="00FB46B1">
        <w:rPr>
          <w:sz w:val="26"/>
          <w:szCs w:val="26"/>
          <w:lang w:eastAsia="ar-SA"/>
        </w:rPr>
        <w:t xml:space="preserve">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2D0CFA" w:rsidRDefault="002D0CFA" w:rsidP="002D0C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6"/>
          <w:szCs w:val="26"/>
        </w:rPr>
      </w:pPr>
    </w:p>
    <w:p w:rsidR="00E0796D" w:rsidRPr="00E17B8E" w:rsidRDefault="00E0796D" w:rsidP="00225562">
      <w:pPr>
        <w:spacing w:line="259" w:lineRule="auto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E0796D" w:rsidRPr="00E17B8E" w:rsidRDefault="00E0796D" w:rsidP="00225562">
      <w:pPr>
        <w:spacing w:line="259" w:lineRule="auto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ab/>
        <w:t>• личностных: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осознание своего места в информационном обществе;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lastRenderedPageBreak/>
        <w:t>−</w:t>
      </w:r>
      <w:r w:rsidRPr="00E17B8E">
        <w:rPr>
          <w:sz w:val="26"/>
          <w:szCs w:val="26"/>
        </w:rPr>
        <w:tab/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ab/>
        <w:t xml:space="preserve">• </w:t>
      </w:r>
      <w:proofErr w:type="spellStart"/>
      <w:r w:rsidRPr="00E17B8E">
        <w:rPr>
          <w:b/>
          <w:sz w:val="26"/>
          <w:szCs w:val="26"/>
        </w:rPr>
        <w:t>метапредметных</w:t>
      </w:r>
      <w:proofErr w:type="spellEnd"/>
      <w:r w:rsidRPr="00E17B8E">
        <w:rPr>
          <w:b/>
          <w:sz w:val="26"/>
          <w:szCs w:val="26"/>
        </w:rPr>
        <w:t>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определять цели, составлять планы деятельности и определять средства, необходимые для их реализации;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анализировать и представлять информацию, данную в электронных форматах на компьютере в различных видах;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proofErr w:type="gramStart"/>
      <w:r w:rsidRPr="00E17B8E">
        <w:rPr>
          <w:sz w:val="26"/>
          <w:szCs w:val="26"/>
        </w:rPr>
        <w:t>ресурсосбережения</w:t>
      </w:r>
      <w:proofErr w:type="gramEnd"/>
      <w:r w:rsidRPr="00E17B8E">
        <w:rPr>
          <w:sz w:val="26"/>
          <w:szCs w:val="26"/>
        </w:rPr>
        <w:t>, правовых и этических норм, норм информационной безопасности;</w:t>
      </w:r>
    </w:p>
    <w:p w:rsid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E0796D" w:rsidRPr="00E17B8E" w:rsidRDefault="00E0796D" w:rsidP="00E17B8E">
      <w:pPr>
        <w:pStyle w:val="a6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Times New Roman" w:hAnsi="Times New Roman"/>
          <w:sz w:val="26"/>
          <w:szCs w:val="26"/>
        </w:rPr>
      </w:pPr>
      <w:proofErr w:type="gramStart"/>
      <w:r w:rsidRPr="00E17B8E">
        <w:rPr>
          <w:rFonts w:ascii="Times New Roman" w:hAnsi="Times New Roman"/>
          <w:b/>
          <w:sz w:val="26"/>
          <w:szCs w:val="26"/>
        </w:rPr>
        <w:t>предметных</w:t>
      </w:r>
      <w:proofErr w:type="gramEnd"/>
      <w:r w:rsidRPr="00E17B8E">
        <w:rPr>
          <w:rFonts w:ascii="Times New Roman" w:hAnsi="Times New Roman"/>
          <w:b/>
          <w:sz w:val="26"/>
          <w:szCs w:val="26"/>
        </w:rPr>
        <w:t>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представлений о роли информации и информационных процессов в окружающем мире;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готовых прикладных компьютерных программ по профилю подготовки;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lastRenderedPageBreak/>
        <w:t>−</w:t>
      </w:r>
      <w:r w:rsidRPr="00E17B8E">
        <w:rPr>
          <w:sz w:val="26"/>
          <w:szCs w:val="26"/>
        </w:rPr>
        <w:tab/>
        <w:t>владение способами представления, хранения и обработки данных на компьютере;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компьютерными средствами представления и анализа данных в электронных таблицах;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представлений о базах данных и простейших средствах управления ими;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E0796D" w:rsidRPr="00E17B8E" w:rsidRDefault="00E0796D" w:rsidP="00E17B8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7B8E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="002F6DFC">
        <w:rPr>
          <w:rFonts w:ascii="Times New Roman" w:hAnsi="Times New Roman" w:cs="Times New Roman"/>
          <w:b/>
          <w:sz w:val="26"/>
          <w:szCs w:val="26"/>
          <w:u w:val="single"/>
        </w:rPr>
        <w:t xml:space="preserve">общими </w:t>
      </w:r>
      <w:r w:rsidRPr="00E17B8E">
        <w:rPr>
          <w:rFonts w:ascii="Times New Roman" w:hAnsi="Times New Roman" w:cs="Times New Roman"/>
          <w:b/>
          <w:sz w:val="26"/>
          <w:szCs w:val="26"/>
          <w:u w:val="single"/>
        </w:rPr>
        <w:t>компетенциями</w:t>
      </w:r>
      <w:r w:rsidRPr="00E17B8E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2F6DFC" w:rsidRPr="002F6DFC" w:rsidRDefault="002F6DFC" w:rsidP="002F6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2F6DFC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2F6DFC" w:rsidRPr="002F6DFC" w:rsidRDefault="002F6DFC" w:rsidP="002F6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2F6DFC">
        <w:rPr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2F6DFC" w:rsidRPr="002F6DFC" w:rsidRDefault="002F6DFC" w:rsidP="002F6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2F6DFC">
        <w:rPr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2F6DFC" w:rsidRPr="002F6DFC" w:rsidRDefault="002F6DFC" w:rsidP="002F6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2F6DFC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225562" w:rsidRPr="00E17B8E" w:rsidRDefault="00225562" w:rsidP="002F6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Выпускник, освоивший программу</w:t>
      </w:r>
      <w:r w:rsidRPr="00E17B8E">
        <w:rPr>
          <w:caps/>
          <w:sz w:val="26"/>
          <w:szCs w:val="26"/>
        </w:rPr>
        <w:t xml:space="preserve"> </w:t>
      </w:r>
      <w:r w:rsidRPr="00E17B8E">
        <w:rPr>
          <w:sz w:val="26"/>
          <w:szCs w:val="26"/>
        </w:rPr>
        <w:t>учебной дисциплины ОУД.10 Информатика должен обладать личностными результатами в соответствии с ра</w:t>
      </w:r>
      <w:r w:rsidR="002F6DFC">
        <w:rPr>
          <w:sz w:val="26"/>
          <w:szCs w:val="26"/>
        </w:rPr>
        <w:t xml:space="preserve">бочей программой воспитания по </w:t>
      </w:r>
      <w:r w:rsidRPr="00E17B8E">
        <w:rPr>
          <w:sz w:val="26"/>
          <w:szCs w:val="26"/>
        </w:rPr>
        <w:t>профессии начального профессионального образования 15.01.05. Сварщик (ручной и частично механизированной сварки (наплавки):</w:t>
      </w:r>
    </w:p>
    <w:p w:rsidR="00225562" w:rsidRPr="00E17B8E" w:rsidRDefault="00225562" w:rsidP="00E17B8E">
      <w:pPr>
        <w:jc w:val="both"/>
        <w:rPr>
          <w:sz w:val="26"/>
          <w:szCs w:val="26"/>
        </w:rPr>
      </w:pPr>
      <w:r w:rsidRPr="00E17B8E">
        <w:rPr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:rsidR="00225562" w:rsidRPr="00E17B8E" w:rsidRDefault="002D0CFA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Достигать</w:t>
      </w:r>
      <w:r w:rsidR="00225562" w:rsidRPr="00E17B8E">
        <w:rPr>
          <w:sz w:val="26"/>
          <w:szCs w:val="26"/>
        </w:rPr>
        <w:t xml:space="preserve">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25562" w:rsidRPr="00E17B8E" w:rsidRDefault="0022556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ЛР 15 Способный при </w:t>
      </w:r>
      <w:r w:rsidR="00546FF9">
        <w:rPr>
          <w:sz w:val="26"/>
          <w:szCs w:val="26"/>
        </w:rPr>
        <w:t>взаимодействии с другими</w:t>
      </w:r>
      <w:r w:rsidR="00546FF9">
        <w:rPr>
          <w:sz w:val="26"/>
          <w:szCs w:val="26"/>
        </w:rPr>
        <w:tab/>
        <w:t xml:space="preserve">людьми </w:t>
      </w:r>
      <w:r w:rsidR="002D0CFA">
        <w:rPr>
          <w:spacing w:val="-1"/>
          <w:sz w:val="26"/>
          <w:szCs w:val="26"/>
        </w:rPr>
        <w:t>достигать поставленн</w:t>
      </w:r>
      <w:r w:rsidR="0010481E">
        <w:rPr>
          <w:spacing w:val="-1"/>
          <w:sz w:val="26"/>
          <w:szCs w:val="26"/>
        </w:rPr>
        <w:t xml:space="preserve">ых </w:t>
      </w:r>
      <w:r w:rsidRPr="00E17B8E">
        <w:rPr>
          <w:sz w:val="26"/>
          <w:szCs w:val="26"/>
        </w:rPr>
        <w:t>целей,</w:t>
      </w:r>
      <w:r w:rsidRPr="00E17B8E">
        <w:rPr>
          <w:spacing w:val="52"/>
          <w:sz w:val="26"/>
          <w:szCs w:val="26"/>
        </w:rPr>
        <w:t xml:space="preserve"> </w:t>
      </w:r>
      <w:r w:rsidRPr="00E17B8E">
        <w:rPr>
          <w:sz w:val="26"/>
          <w:szCs w:val="26"/>
        </w:rPr>
        <w:t>стремящийся</w:t>
      </w:r>
      <w:r w:rsidRPr="00E17B8E">
        <w:rPr>
          <w:spacing w:val="55"/>
          <w:sz w:val="26"/>
          <w:szCs w:val="26"/>
        </w:rPr>
        <w:t xml:space="preserve"> </w:t>
      </w:r>
      <w:r w:rsidRPr="00E17B8E">
        <w:rPr>
          <w:sz w:val="26"/>
          <w:szCs w:val="26"/>
        </w:rPr>
        <w:t>к</w:t>
      </w:r>
      <w:r w:rsidRPr="00E17B8E">
        <w:rPr>
          <w:spacing w:val="56"/>
          <w:sz w:val="26"/>
          <w:szCs w:val="26"/>
        </w:rPr>
        <w:t xml:space="preserve"> </w:t>
      </w:r>
      <w:r w:rsidRPr="00E17B8E">
        <w:rPr>
          <w:sz w:val="26"/>
          <w:szCs w:val="26"/>
        </w:rPr>
        <w:t>формированию</w:t>
      </w:r>
      <w:r w:rsidRPr="00E17B8E">
        <w:rPr>
          <w:spacing w:val="55"/>
          <w:sz w:val="26"/>
          <w:szCs w:val="26"/>
        </w:rPr>
        <w:t xml:space="preserve"> </w:t>
      </w:r>
      <w:r w:rsidRPr="00E17B8E">
        <w:rPr>
          <w:sz w:val="26"/>
          <w:szCs w:val="26"/>
        </w:rPr>
        <w:t>в</w:t>
      </w:r>
      <w:r w:rsidRPr="00E17B8E">
        <w:rPr>
          <w:spacing w:val="54"/>
          <w:sz w:val="26"/>
          <w:szCs w:val="26"/>
        </w:rPr>
        <w:t xml:space="preserve"> </w:t>
      </w:r>
      <w:r w:rsidRPr="00E17B8E">
        <w:rPr>
          <w:sz w:val="26"/>
          <w:szCs w:val="26"/>
        </w:rPr>
        <w:t>строительной отрасли</w:t>
      </w:r>
      <w:r w:rsidRPr="00E17B8E">
        <w:rPr>
          <w:spacing w:val="16"/>
          <w:sz w:val="26"/>
          <w:szCs w:val="26"/>
        </w:rPr>
        <w:t xml:space="preserve"> </w:t>
      </w:r>
      <w:r w:rsidRPr="00E17B8E">
        <w:rPr>
          <w:sz w:val="26"/>
          <w:szCs w:val="26"/>
        </w:rPr>
        <w:t>и</w:t>
      </w:r>
      <w:r w:rsidRPr="00E17B8E">
        <w:rPr>
          <w:spacing w:val="15"/>
          <w:sz w:val="26"/>
          <w:szCs w:val="26"/>
        </w:rPr>
        <w:t xml:space="preserve"> </w:t>
      </w:r>
      <w:r w:rsidRPr="00E17B8E">
        <w:rPr>
          <w:sz w:val="26"/>
          <w:szCs w:val="26"/>
        </w:rPr>
        <w:t>системе</w:t>
      </w:r>
      <w:r w:rsidRPr="00E17B8E">
        <w:rPr>
          <w:spacing w:val="15"/>
          <w:sz w:val="26"/>
          <w:szCs w:val="26"/>
        </w:rPr>
        <w:t xml:space="preserve"> </w:t>
      </w:r>
      <w:r w:rsidRPr="00E17B8E">
        <w:rPr>
          <w:sz w:val="26"/>
          <w:szCs w:val="26"/>
        </w:rPr>
        <w:t>жилищно-коммунального</w:t>
      </w:r>
      <w:r w:rsidRPr="00E17B8E">
        <w:rPr>
          <w:spacing w:val="14"/>
          <w:sz w:val="26"/>
          <w:szCs w:val="26"/>
        </w:rPr>
        <w:t xml:space="preserve"> </w:t>
      </w:r>
      <w:r w:rsidRPr="00E17B8E">
        <w:rPr>
          <w:sz w:val="26"/>
          <w:szCs w:val="26"/>
        </w:rPr>
        <w:t>хозяйства</w:t>
      </w:r>
      <w:r w:rsidRPr="00E17B8E">
        <w:rPr>
          <w:spacing w:val="14"/>
          <w:sz w:val="26"/>
          <w:szCs w:val="26"/>
        </w:rPr>
        <w:t xml:space="preserve"> </w:t>
      </w:r>
      <w:r w:rsidRPr="00E17B8E">
        <w:rPr>
          <w:sz w:val="26"/>
          <w:szCs w:val="26"/>
        </w:rPr>
        <w:t>личностного</w:t>
      </w:r>
      <w:r w:rsidRPr="00E17B8E">
        <w:rPr>
          <w:spacing w:val="13"/>
          <w:sz w:val="26"/>
          <w:szCs w:val="26"/>
        </w:rPr>
        <w:t xml:space="preserve"> </w:t>
      </w:r>
      <w:r w:rsidRPr="00E17B8E">
        <w:rPr>
          <w:sz w:val="26"/>
          <w:szCs w:val="26"/>
        </w:rPr>
        <w:t>роста</w:t>
      </w:r>
      <w:r w:rsidRPr="00E17B8E">
        <w:rPr>
          <w:spacing w:val="-57"/>
          <w:sz w:val="26"/>
          <w:szCs w:val="26"/>
        </w:rPr>
        <w:t xml:space="preserve">                </w:t>
      </w:r>
      <w:r w:rsidRPr="00E17B8E">
        <w:rPr>
          <w:sz w:val="26"/>
          <w:szCs w:val="26"/>
        </w:rPr>
        <w:t>как</w:t>
      </w:r>
      <w:r w:rsidRPr="00E17B8E">
        <w:rPr>
          <w:spacing w:val="-1"/>
          <w:sz w:val="26"/>
          <w:szCs w:val="26"/>
        </w:rPr>
        <w:t xml:space="preserve"> </w:t>
      </w:r>
      <w:r w:rsidRPr="00E17B8E">
        <w:rPr>
          <w:sz w:val="26"/>
          <w:szCs w:val="26"/>
        </w:rPr>
        <w:t>профессионала.</w:t>
      </w:r>
    </w:p>
    <w:p w:rsidR="00E0796D" w:rsidRPr="00E17B8E" w:rsidRDefault="00E0796D" w:rsidP="00225562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Содержание дисциплины имеет </w:t>
      </w:r>
      <w:proofErr w:type="spellStart"/>
      <w:r w:rsidRPr="00E17B8E">
        <w:rPr>
          <w:sz w:val="26"/>
          <w:szCs w:val="26"/>
        </w:rPr>
        <w:t>межпредметные</w:t>
      </w:r>
      <w:proofErr w:type="spellEnd"/>
      <w:r w:rsidRPr="00E17B8E">
        <w:rPr>
          <w:sz w:val="26"/>
          <w:szCs w:val="26"/>
        </w:rPr>
        <w:t xml:space="preserve"> связи с дисциплинами</w:t>
      </w:r>
      <w:r w:rsidRPr="00E17B8E">
        <w:rPr>
          <w:sz w:val="26"/>
          <w:szCs w:val="26"/>
          <w:lang w:val="ru-RU"/>
        </w:rPr>
        <w:t xml:space="preserve"> </w:t>
      </w:r>
      <w:r w:rsidRPr="00E17B8E">
        <w:rPr>
          <w:sz w:val="26"/>
          <w:szCs w:val="26"/>
        </w:rPr>
        <w:t xml:space="preserve">общеобразовательного цикла – </w:t>
      </w:r>
      <w:r w:rsidRPr="00E17B8E">
        <w:rPr>
          <w:sz w:val="26"/>
          <w:szCs w:val="26"/>
          <w:lang w:val="ru-RU"/>
        </w:rPr>
        <w:t>Математика</w:t>
      </w:r>
      <w:r w:rsidRPr="00E17B8E">
        <w:rPr>
          <w:sz w:val="26"/>
          <w:szCs w:val="26"/>
        </w:rPr>
        <w:t xml:space="preserve">, </w:t>
      </w:r>
      <w:r w:rsidRPr="00E17B8E">
        <w:rPr>
          <w:sz w:val="26"/>
          <w:szCs w:val="26"/>
          <w:lang w:val="ru-RU"/>
        </w:rPr>
        <w:t>Физика.</w:t>
      </w:r>
    </w:p>
    <w:p w:rsidR="00505272" w:rsidRPr="00E17B8E" w:rsidRDefault="00505272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E17B8E">
        <w:rPr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9E3371" w:rsidRPr="009E3371" w:rsidRDefault="009E3371" w:rsidP="009E33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9E3371">
        <w:rPr>
          <w:sz w:val="26"/>
          <w:szCs w:val="26"/>
        </w:rPr>
        <w:t>учебной</w:t>
      </w:r>
      <w:proofErr w:type="gramEnd"/>
      <w:r w:rsidRPr="009E3371">
        <w:rPr>
          <w:sz w:val="26"/>
          <w:szCs w:val="26"/>
        </w:rPr>
        <w:t xml:space="preserve"> нагрузки обучающегося всего  102 часа, в том числе:</w:t>
      </w:r>
    </w:p>
    <w:p w:rsidR="009E3371" w:rsidRDefault="009E3371" w:rsidP="009E33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9E3371">
        <w:rPr>
          <w:sz w:val="26"/>
          <w:szCs w:val="26"/>
        </w:rPr>
        <w:t>во</w:t>
      </w:r>
      <w:proofErr w:type="gramEnd"/>
      <w:r w:rsidRPr="009E3371">
        <w:rPr>
          <w:sz w:val="26"/>
          <w:szCs w:val="26"/>
        </w:rPr>
        <w:t xml:space="preserve"> взаимодействии с преподавателем -102 часа</w:t>
      </w:r>
    </w:p>
    <w:p w:rsidR="009E3371" w:rsidRDefault="009E3371" w:rsidP="009E33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</w:p>
    <w:p w:rsidR="009E3371" w:rsidRPr="00E17B8E" w:rsidRDefault="009E3371" w:rsidP="009E33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</w:p>
    <w:p w:rsidR="002F6DFC" w:rsidRPr="009E3371" w:rsidRDefault="002F6DFC" w:rsidP="009E3371">
      <w:pPr>
        <w:spacing w:after="200" w:line="276" w:lineRule="auto"/>
        <w:jc w:val="both"/>
        <w:rPr>
          <w:rFonts w:eastAsia="Times New Roman"/>
          <w:sz w:val="26"/>
          <w:szCs w:val="26"/>
        </w:rPr>
      </w:pPr>
      <w:r w:rsidRPr="002F6DFC">
        <w:rPr>
          <w:rFonts w:eastAsia="Times New Roman"/>
          <w:b/>
          <w:sz w:val="26"/>
          <w:szCs w:val="26"/>
          <w:lang w:eastAsia="ar-SA"/>
        </w:rPr>
        <w:t>2.  СТРУКТУРА И СОДЕРЖАНИЕ УЧЕБНОЙ ДИСЦИПЛИНЫ</w:t>
      </w:r>
    </w:p>
    <w:p w:rsidR="002F6DFC" w:rsidRPr="002F6DFC" w:rsidRDefault="002F6DFC" w:rsidP="002F6DFC">
      <w:pPr>
        <w:suppressAutoHyphens/>
        <w:jc w:val="both"/>
        <w:rPr>
          <w:rFonts w:eastAsia="Times New Roman"/>
          <w:b/>
          <w:sz w:val="26"/>
          <w:szCs w:val="26"/>
          <w:lang w:eastAsia="ar-SA"/>
        </w:rPr>
      </w:pPr>
      <w:r w:rsidRPr="002F6DFC">
        <w:rPr>
          <w:rFonts w:eastAsia="Times New Roman"/>
          <w:b/>
          <w:sz w:val="26"/>
          <w:szCs w:val="26"/>
          <w:lang w:eastAsia="ar-SA"/>
        </w:rPr>
        <w:tab/>
        <w:t>2.1. Объем учебной дисциплины и виды учебной работы</w:t>
      </w:r>
    </w:p>
    <w:tbl>
      <w:tblPr>
        <w:tblW w:w="9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3"/>
        <w:gridCol w:w="2927"/>
      </w:tblGrid>
      <w:tr w:rsidR="009E3371" w:rsidRPr="002F6DFC" w:rsidTr="002F6DFC">
        <w:trPr>
          <w:trHeight w:val="480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 xml:space="preserve">                          Вид учебной работы            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Объем часов</w:t>
            </w:r>
          </w:p>
        </w:tc>
      </w:tr>
      <w:tr w:rsidR="009E3371" w:rsidRPr="002F6DFC" w:rsidTr="002F6DFC">
        <w:trPr>
          <w:trHeight w:val="323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 xml:space="preserve"> </w:t>
            </w:r>
            <w:proofErr w:type="gramStart"/>
            <w:r w:rsidRPr="00E51A93">
              <w:t>учебная</w:t>
            </w:r>
            <w:proofErr w:type="gramEnd"/>
            <w:r w:rsidRPr="00E51A93">
              <w:t xml:space="preserve">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102</w:t>
            </w:r>
          </w:p>
        </w:tc>
      </w:tr>
      <w:tr w:rsidR="009E3371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proofErr w:type="gramStart"/>
            <w:r w:rsidRPr="00E51A93">
              <w:t>во</w:t>
            </w:r>
            <w:proofErr w:type="gramEnd"/>
            <w:r w:rsidRPr="00E51A93">
              <w:t xml:space="preserve"> взаимодействии с преподавателем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102</w:t>
            </w:r>
          </w:p>
        </w:tc>
      </w:tr>
      <w:tr w:rsidR="009E3371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proofErr w:type="gramStart"/>
            <w:r w:rsidRPr="00E51A93">
              <w:t>в</w:t>
            </w:r>
            <w:proofErr w:type="gramEnd"/>
            <w:r w:rsidRPr="00E51A93">
              <w:t xml:space="preserve">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/>
        </w:tc>
      </w:tr>
      <w:tr w:rsidR="009E3371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proofErr w:type="gramStart"/>
            <w:r w:rsidRPr="00E51A93">
              <w:t>практические</w:t>
            </w:r>
            <w:proofErr w:type="gramEnd"/>
            <w:r w:rsidRPr="00E51A93">
              <w:t xml:space="preserve"> работы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/>
        </w:tc>
      </w:tr>
      <w:tr w:rsidR="009E3371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/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80</w:t>
            </w:r>
          </w:p>
        </w:tc>
      </w:tr>
      <w:tr w:rsidR="009E3371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proofErr w:type="gramStart"/>
            <w:r w:rsidRPr="00E51A93">
              <w:t>теория</w:t>
            </w:r>
            <w:proofErr w:type="gramEnd"/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20</w:t>
            </w:r>
          </w:p>
        </w:tc>
      </w:tr>
      <w:tr w:rsidR="009E3371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Консультации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2</w:t>
            </w:r>
          </w:p>
        </w:tc>
      </w:tr>
      <w:tr w:rsidR="009E3371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Классификация АИС -1ч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/>
        </w:tc>
      </w:tr>
      <w:tr w:rsidR="009E3371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>Структура автоматизированных систем -1ч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/>
        </w:tc>
      </w:tr>
      <w:tr w:rsidR="009E3371" w:rsidRPr="002F6DFC" w:rsidTr="002F6DFC">
        <w:trPr>
          <w:trHeight w:val="274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371" w:rsidRPr="00E51A93" w:rsidRDefault="009E3371" w:rsidP="009E3371">
            <w:r w:rsidRPr="00E51A93">
              <w:t xml:space="preserve">Форма </w:t>
            </w:r>
            <w:proofErr w:type="gramStart"/>
            <w:r w:rsidRPr="00E51A93">
              <w:t>контроля  -</w:t>
            </w:r>
            <w:proofErr w:type="gramEnd"/>
            <w:r w:rsidRPr="00E51A93">
              <w:t xml:space="preserve">  дифференцированный зачет</w:t>
            </w:r>
          </w:p>
        </w:tc>
      </w:tr>
    </w:tbl>
    <w:p w:rsidR="00464C9F" w:rsidRPr="00E17B8E" w:rsidRDefault="00464C9F" w:rsidP="00225562">
      <w:pPr>
        <w:jc w:val="both"/>
        <w:rPr>
          <w:sz w:val="26"/>
          <w:szCs w:val="26"/>
        </w:rPr>
        <w:sectPr w:rsidR="00464C9F" w:rsidRPr="00E17B8E">
          <w:pgSz w:w="11906" w:h="16838"/>
          <w:pgMar w:top="1134" w:right="567" w:bottom="1134" w:left="1701" w:header="708" w:footer="708" w:gutter="0"/>
          <w:cols w:space="720"/>
        </w:sectPr>
      </w:pPr>
    </w:p>
    <w:p w:rsidR="00464C9F" w:rsidRPr="00E17B8E" w:rsidRDefault="00464C9F" w:rsidP="00225562">
      <w:pPr>
        <w:jc w:val="both"/>
        <w:rPr>
          <w:sz w:val="26"/>
          <w:szCs w:val="26"/>
        </w:rPr>
        <w:sectPr w:rsidR="00464C9F" w:rsidRPr="00E17B8E">
          <w:type w:val="continuous"/>
          <w:pgSz w:w="11906" w:h="16838"/>
          <w:pgMar w:top="1134" w:right="567" w:bottom="1134" w:left="1701" w:header="708" w:footer="708" w:gutter="0"/>
          <w:cols w:space="720"/>
        </w:sectPr>
      </w:pPr>
    </w:p>
    <w:p w:rsidR="002F6DFC" w:rsidRDefault="002F6DFC" w:rsidP="002F6DFC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jc w:val="center"/>
        <w:rPr>
          <w:rFonts w:eastAsia="Times New Roman"/>
          <w:b/>
          <w:sz w:val="26"/>
          <w:szCs w:val="26"/>
          <w:lang w:eastAsia="ar-SA"/>
        </w:rPr>
      </w:pPr>
      <w:r w:rsidRPr="002F6DFC">
        <w:rPr>
          <w:rFonts w:eastAsia="Times New Roman"/>
          <w:b/>
          <w:caps/>
          <w:sz w:val="26"/>
          <w:szCs w:val="26"/>
          <w:lang w:eastAsia="ar-SA"/>
        </w:rPr>
        <w:lastRenderedPageBreak/>
        <w:t xml:space="preserve">2.2. </w:t>
      </w:r>
      <w:r w:rsidRPr="002F6DFC">
        <w:rPr>
          <w:rFonts w:eastAsia="Times New Roman"/>
          <w:b/>
          <w:sz w:val="26"/>
          <w:szCs w:val="26"/>
          <w:lang w:eastAsia="ar-SA"/>
        </w:rPr>
        <w:t xml:space="preserve">Содержание учебной дисциплины </w:t>
      </w:r>
      <w:r>
        <w:rPr>
          <w:rFonts w:eastAsia="Times New Roman"/>
          <w:b/>
          <w:sz w:val="26"/>
          <w:szCs w:val="26"/>
          <w:lang w:eastAsia="ar-SA"/>
        </w:rPr>
        <w:t xml:space="preserve">ОУД 09 </w:t>
      </w:r>
      <w:r w:rsidRPr="002F6DFC">
        <w:rPr>
          <w:rFonts w:eastAsia="Times New Roman"/>
          <w:b/>
          <w:sz w:val="26"/>
          <w:szCs w:val="26"/>
          <w:lang w:eastAsia="ar-SA"/>
        </w:rPr>
        <w:t>«Информатика»</w:t>
      </w:r>
    </w:p>
    <w:p w:rsidR="00BA1B22" w:rsidRDefault="00BA1B22" w:rsidP="002F6DFC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jc w:val="center"/>
        <w:rPr>
          <w:rFonts w:eastAsia="Times New Roman"/>
          <w:b/>
          <w:sz w:val="26"/>
          <w:szCs w:val="2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8169"/>
        <w:gridCol w:w="6"/>
        <w:gridCol w:w="6"/>
        <w:gridCol w:w="1272"/>
        <w:gridCol w:w="1637"/>
      </w:tblGrid>
      <w:tr w:rsidR="00BA1B22" w:rsidRPr="00FB46B1" w:rsidTr="00866DD2"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Содержание учебного материла, лабораторные и практические работы, самостоятельная работа обучающихся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Объём часов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Уровень освоения</w:t>
            </w:r>
          </w:p>
        </w:tc>
      </w:tr>
      <w:tr w:rsidR="00BA1B22" w:rsidRPr="00FB46B1" w:rsidTr="00866DD2"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1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3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4</w:t>
            </w:r>
          </w:p>
        </w:tc>
      </w:tr>
      <w:tr w:rsidR="00BA1B22" w:rsidRPr="00FB46B1" w:rsidTr="00866DD2"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Введение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</w:tr>
      <w:tr w:rsidR="00BA1B22" w:rsidRPr="00FB46B1" w:rsidTr="00866DD2">
        <w:tc>
          <w:tcPr>
            <w:tcW w:w="11877" w:type="dxa"/>
            <w:gridSpan w:val="4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Раздел 1.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FB46B1">
              <w:rPr>
                <w:b/>
                <w:iCs/>
                <w:sz w:val="26"/>
                <w:szCs w:val="26"/>
              </w:rPr>
              <w:t>1. Информационная деятельность человека</w:t>
            </w:r>
          </w:p>
        </w:tc>
        <w:tc>
          <w:tcPr>
            <w:tcW w:w="1272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9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</w:p>
        </w:tc>
      </w:tr>
      <w:tr w:rsidR="00BA1B22" w:rsidRPr="00FB46B1" w:rsidTr="00866DD2">
        <w:trPr>
          <w:trHeight w:val="1026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rFonts w:eastAsia="Times New Roman"/>
                <w:sz w:val="26"/>
                <w:szCs w:val="26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975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Информационные ресурсы общества</w:t>
            </w:r>
            <w:r w:rsidRPr="00FB46B1">
              <w:rPr>
                <w:b/>
                <w:bCs/>
                <w:iCs/>
                <w:sz w:val="26"/>
                <w:szCs w:val="26"/>
              </w:rPr>
              <w:t>. -</w:t>
            </w:r>
            <w:r w:rsidRPr="00FB46B1">
              <w:rPr>
                <w:bCs/>
                <w:iCs/>
                <w:sz w:val="26"/>
                <w:szCs w:val="26"/>
              </w:rPr>
              <w:t>2ч.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Образовательные информационные ресурсы</w:t>
            </w:r>
            <w:r w:rsidRPr="00FB46B1">
              <w:rPr>
                <w:b/>
                <w:bCs/>
                <w:iCs/>
                <w:sz w:val="26"/>
                <w:szCs w:val="26"/>
              </w:rPr>
              <w:t>. -</w:t>
            </w:r>
            <w:r w:rsidRPr="00FB46B1">
              <w:rPr>
                <w:bCs/>
                <w:iCs/>
                <w:sz w:val="26"/>
                <w:szCs w:val="26"/>
              </w:rPr>
              <w:t>2ч.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1702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 xml:space="preserve">1.2. Правовые нормы, относящиеся к информации, правонарушения в </w:t>
            </w:r>
            <w:proofErr w:type="gramStart"/>
            <w:r w:rsidRPr="00FB46B1">
              <w:rPr>
                <w:b/>
                <w:sz w:val="26"/>
                <w:szCs w:val="26"/>
              </w:rPr>
              <w:t>информационной  сфере</w:t>
            </w:r>
            <w:proofErr w:type="gramEnd"/>
            <w:r w:rsidRPr="00FB46B1">
              <w:rPr>
                <w:b/>
                <w:sz w:val="26"/>
                <w:szCs w:val="26"/>
              </w:rPr>
              <w:t>, меры их предупреждения. Электронное правительство.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rFonts w:eastAsia="Times New Roman"/>
                <w:sz w:val="26"/>
                <w:szCs w:val="26"/>
              </w:rPr>
              <w:t xml:space="preserve">Правовые </w:t>
            </w:r>
            <w:proofErr w:type="gramStart"/>
            <w:r w:rsidRPr="00FB46B1">
              <w:rPr>
                <w:rFonts w:eastAsia="Times New Roman"/>
                <w:sz w:val="26"/>
                <w:szCs w:val="26"/>
              </w:rPr>
              <w:t xml:space="preserve">нормы,  </w:t>
            </w:r>
            <w:r w:rsidRPr="00FB46B1">
              <w:rPr>
                <w:rFonts w:eastAsia="Times New Roman"/>
                <w:bCs/>
                <w:sz w:val="26"/>
                <w:szCs w:val="26"/>
              </w:rPr>
              <w:t>правонарушения</w:t>
            </w:r>
            <w:proofErr w:type="gramEnd"/>
            <w:r w:rsidRPr="00FB46B1">
              <w:rPr>
                <w:rFonts w:eastAsia="Times New Roman"/>
                <w:bCs/>
                <w:sz w:val="26"/>
                <w:szCs w:val="26"/>
              </w:rPr>
              <w:t xml:space="preserve"> в информационной сфере</w:t>
            </w:r>
            <w:r w:rsidRPr="00FB46B1">
              <w:rPr>
                <w:rFonts w:eastAsia="Times New Roman"/>
                <w:sz w:val="26"/>
                <w:szCs w:val="26"/>
              </w:rPr>
              <w:t xml:space="preserve">. Меры их предупреждения. </w:t>
            </w:r>
            <w:r w:rsidRPr="00FB46B1">
              <w:rPr>
                <w:rFonts w:eastAsia="Times New Roman"/>
                <w:bCs/>
                <w:sz w:val="26"/>
                <w:szCs w:val="26"/>
              </w:rPr>
              <w:t>Электронное правительство.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851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Стоимостные характеристики информационной деятельности</w:t>
            </w:r>
            <w:r w:rsidRPr="00FB46B1">
              <w:rPr>
                <w:b/>
                <w:bCs/>
                <w:iCs/>
                <w:sz w:val="26"/>
                <w:szCs w:val="26"/>
              </w:rPr>
              <w:t>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Лицензионное программное обеспечение</w:t>
            </w:r>
            <w:r w:rsidRPr="00FB46B1">
              <w:rPr>
                <w:b/>
                <w:bCs/>
                <w:iCs/>
                <w:sz w:val="26"/>
                <w:szCs w:val="26"/>
              </w:rPr>
              <w:t>.</w:t>
            </w:r>
            <w:r w:rsidRPr="00FB46B1">
              <w:rPr>
                <w:sz w:val="26"/>
                <w:szCs w:val="26"/>
              </w:rPr>
              <w:t xml:space="preserve">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3</w:t>
            </w:r>
          </w:p>
        </w:tc>
      </w:tr>
      <w:tr w:rsidR="00BA1B22" w:rsidRPr="00FB46B1" w:rsidTr="00866DD2">
        <w:tc>
          <w:tcPr>
            <w:tcW w:w="1186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FB46B1">
              <w:rPr>
                <w:b/>
                <w:iCs/>
                <w:sz w:val="26"/>
                <w:szCs w:val="26"/>
              </w:rPr>
              <w:t>Раздел 2. Информация и информационные процессы</w:t>
            </w:r>
          </w:p>
        </w:tc>
        <w:tc>
          <w:tcPr>
            <w:tcW w:w="1284" w:type="dxa"/>
            <w:gridSpan w:val="3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</w:p>
        </w:tc>
      </w:tr>
      <w:tr w:rsidR="00BA1B22" w:rsidRPr="00FB46B1" w:rsidTr="00866DD2">
        <w:trPr>
          <w:trHeight w:val="2022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lastRenderedPageBreak/>
              <w:t xml:space="preserve">2.1. Подходы к понятию и измерению информации. Информационные объекты различных видов. Универсальность дискретного (цифрового) представления информации.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iCs/>
                <w:sz w:val="26"/>
                <w:szCs w:val="26"/>
              </w:rPr>
              <w:t>Представление информации в двоичной системе счисления.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rFonts w:eastAsia="Times New Roman"/>
                <w:sz w:val="26"/>
                <w:szCs w:val="26"/>
              </w:rPr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1065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Дискретное (цифровое) представление текстовой, графической, звуковой информации и видеоинформации. -2ч.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FB46B1">
              <w:rPr>
                <w:rFonts w:eastAsia="Times New Roman"/>
                <w:sz w:val="26"/>
                <w:szCs w:val="26"/>
              </w:rPr>
              <w:t>Перевод десятичных чисел в двоичные. -2ч.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1275"/>
        </w:trPr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2.2 Основные информационные процессы и их реализация с помощью компьютеров.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993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2.2.1 Принципы обработки информации при помощи компьютера.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pStyle w:val="a4"/>
              <w:tabs>
                <w:tab w:val="left" w:pos="7783"/>
              </w:tabs>
              <w:spacing w:before="0" w:beforeAutospacing="0" w:after="0" w:afterAutospacing="0"/>
              <w:jc w:val="both"/>
              <w:rPr>
                <w:sz w:val="26"/>
                <w:szCs w:val="26"/>
                <w:shd w:val="clear" w:color="auto" w:fill="FFFFFF"/>
              </w:rPr>
            </w:pPr>
            <w:r w:rsidRPr="00FB46B1">
              <w:rPr>
                <w:rFonts w:eastAsia="Calibri"/>
                <w:sz w:val="26"/>
                <w:szCs w:val="26"/>
                <w:lang w:eastAsia="en-US"/>
              </w:rPr>
              <w:t>Арифметические и логические основы работы компьютера</w:t>
            </w:r>
            <w:r w:rsidRPr="00FB46B1">
              <w:rPr>
                <w:rFonts w:eastAsia="Calibri"/>
                <w:b/>
                <w:sz w:val="26"/>
                <w:szCs w:val="26"/>
                <w:lang w:eastAsia="en-US"/>
              </w:rPr>
              <w:t xml:space="preserve">.  </w:t>
            </w:r>
          </w:p>
          <w:p w:rsidR="00BA1B22" w:rsidRPr="00FB46B1" w:rsidRDefault="00BA1B22" w:rsidP="00866DD2">
            <w:pPr>
              <w:pStyle w:val="1"/>
              <w:tabs>
                <w:tab w:val="left" w:pos="7783"/>
              </w:tabs>
              <w:spacing w:before="0" w:line="240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FB46B1">
              <w:rPr>
                <w:rFonts w:ascii="Times New Roman" w:eastAsia="Calibri" w:hAnsi="Times New Roman"/>
                <w:b w:val="0"/>
                <w:color w:val="auto"/>
                <w:sz w:val="26"/>
                <w:szCs w:val="26"/>
                <w:lang w:val="ru-RU" w:eastAsia="en-US"/>
              </w:rPr>
              <w:t>Алгоритмы и способы их описания.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990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Программный принцип работы компьютера</w:t>
            </w:r>
            <w:r w:rsidRPr="00FB46B1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FB46B1">
              <w:rPr>
                <w:sz w:val="26"/>
                <w:szCs w:val="26"/>
              </w:rPr>
              <w:t>Примеры компьютерных моделей различных процессов</w:t>
            </w:r>
            <w:r w:rsidRPr="00FB46B1">
              <w:rPr>
                <w:b/>
                <w:bCs/>
                <w:iCs/>
                <w:sz w:val="26"/>
                <w:szCs w:val="26"/>
              </w:rPr>
              <w:t>. -</w:t>
            </w:r>
            <w:r w:rsidRPr="00FB46B1">
              <w:rPr>
                <w:bCs/>
                <w:iCs/>
                <w:sz w:val="26"/>
                <w:szCs w:val="26"/>
              </w:rPr>
              <w:t>2ч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  <w:lang w:eastAsia="en-US"/>
              </w:rPr>
              <w:t>Алгоритмы и способы их описания. -4ч.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6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1439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Хранение информационных объектов различных видов на разных цифровых носителях. </w:t>
            </w:r>
            <w:proofErr w:type="spellStart"/>
            <w:r w:rsidRPr="00FB46B1">
              <w:rPr>
                <w:sz w:val="26"/>
                <w:szCs w:val="26"/>
              </w:rPr>
              <w:t>Определениен</w:t>
            </w:r>
            <w:proofErr w:type="spellEnd"/>
            <w:r w:rsidRPr="00FB46B1">
              <w:rPr>
                <w:sz w:val="26"/>
                <w:szCs w:val="26"/>
              </w:rPr>
              <w:t xml:space="preserve"> объемов различных носителей информации. </w:t>
            </w:r>
            <w:r w:rsidRPr="00FB46B1">
              <w:rPr>
                <w:rFonts w:eastAsia="Times New Roman"/>
                <w:sz w:val="26"/>
                <w:szCs w:val="26"/>
              </w:rPr>
              <w:t xml:space="preserve"> Архив информации.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1046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Создание архива данных</w:t>
            </w:r>
            <w:r w:rsidRPr="00FB46B1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FB46B1">
              <w:rPr>
                <w:sz w:val="26"/>
                <w:szCs w:val="26"/>
              </w:rPr>
              <w:t>Извлечение данных из архива</w:t>
            </w:r>
            <w:r w:rsidRPr="00FB46B1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FB46B1">
              <w:rPr>
                <w:sz w:val="26"/>
                <w:szCs w:val="26"/>
              </w:rPr>
              <w:t>Файл как единица хранения информации на компьютере</w:t>
            </w:r>
            <w:r w:rsidRPr="00FB46B1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1878"/>
        </w:trPr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Pr="00FB46B1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</w:tr>
      <w:tr w:rsidR="00BA1B22" w:rsidRPr="00FB46B1" w:rsidTr="00866DD2">
        <w:tc>
          <w:tcPr>
            <w:tcW w:w="1186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FB46B1">
              <w:rPr>
                <w:b/>
                <w:iCs/>
                <w:sz w:val="26"/>
                <w:szCs w:val="26"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1284" w:type="dxa"/>
            <w:gridSpan w:val="3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BA1B22" w:rsidRPr="00FB46B1" w:rsidTr="00866DD2">
        <w:trPr>
          <w:trHeight w:val="1835"/>
        </w:trPr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3.1</w:t>
            </w:r>
            <w:r w:rsidRPr="00FB46B1">
              <w:rPr>
                <w:b/>
                <w:iCs/>
                <w:sz w:val="26"/>
                <w:szCs w:val="26"/>
              </w:rPr>
              <w:t xml:space="preserve"> Архитектура компьютеров</w:t>
            </w:r>
            <w:r w:rsidRPr="00FB46B1"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</w:t>
            </w:r>
            <w:r w:rsidRPr="00FB46B1">
              <w:rPr>
                <w:rFonts w:eastAsia="Times New Roman"/>
                <w:sz w:val="26"/>
                <w:szCs w:val="26"/>
              </w:rPr>
              <w:t xml:space="preserve">Понятие архитектуры компьютера. Структура персонального компьютера. </w:t>
            </w:r>
            <w:r w:rsidRPr="00FB46B1">
              <w:rPr>
                <w:sz w:val="26"/>
                <w:szCs w:val="26"/>
              </w:rPr>
              <w:t>Примеры комплектации компьютерного рабочего места.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993"/>
        </w:trPr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rFonts w:eastAsia="Times New Roman"/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 xml:space="preserve">3.2. </w:t>
            </w:r>
            <w:r w:rsidRPr="00FB46B1">
              <w:rPr>
                <w:rFonts w:eastAsia="Times New Roman"/>
                <w:b/>
                <w:sz w:val="26"/>
                <w:szCs w:val="26"/>
              </w:rPr>
              <w:t>Компьютерные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proofErr w:type="gramStart"/>
            <w:r w:rsidRPr="00FB46B1">
              <w:rPr>
                <w:rFonts w:eastAsia="Times New Roman"/>
                <w:b/>
                <w:sz w:val="26"/>
                <w:szCs w:val="26"/>
              </w:rPr>
              <w:t>сети</w:t>
            </w:r>
            <w:proofErr w:type="gramEnd"/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ind w:left="-1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675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3.3 Безопасность, гигиена, эргономика, ресурсосбережение.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  <w:lang w:eastAsia="ar-SA"/>
              </w:rPr>
              <w:t>Безопасность, гигиена, эргономика, ресурсосбережение</w:t>
            </w:r>
            <w:r w:rsidRPr="00FB46B1">
              <w:rPr>
                <w:sz w:val="26"/>
                <w:szCs w:val="26"/>
              </w:rPr>
              <w:t>.</w:t>
            </w:r>
            <w:r w:rsidRPr="00FB46B1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706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sz w:val="26"/>
                <w:szCs w:val="26"/>
                <w:lang w:eastAsia="ar-SA"/>
              </w:rPr>
              <w:t xml:space="preserve"> Защита информации, антивирусная защита.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c>
          <w:tcPr>
            <w:tcW w:w="1186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center"/>
              <w:rPr>
                <w:b/>
                <w:iCs/>
                <w:sz w:val="26"/>
                <w:szCs w:val="26"/>
              </w:rPr>
            </w:pPr>
            <w:r w:rsidRPr="00FB46B1">
              <w:rPr>
                <w:b/>
                <w:iCs/>
                <w:sz w:val="26"/>
                <w:szCs w:val="26"/>
              </w:rPr>
              <w:t>Раздел 4. Технологии создания и преобразования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iCs/>
                <w:sz w:val="26"/>
                <w:szCs w:val="26"/>
              </w:rPr>
            </w:pPr>
            <w:proofErr w:type="gramStart"/>
            <w:r w:rsidRPr="00FB46B1">
              <w:rPr>
                <w:b/>
                <w:iCs/>
                <w:sz w:val="26"/>
                <w:szCs w:val="26"/>
              </w:rPr>
              <w:t>информационных</w:t>
            </w:r>
            <w:proofErr w:type="gramEnd"/>
            <w:r w:rsidRPr="00FB46B1">
              <w:rPr>
                <w:b/>
                <w:iCs/>
                <w:sz w:val="26"/>
                <w:szCs w:val="26"/>
              </w:rPr>
              <w:t xml:space="preserve"> объектов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4" w:type="dxa"/>
            <w:gridSpan w:val="3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BA1B22" w:rsidRPr="00FB46B1" w:rsidTr="00866DD2">
        <w:trPr>
          <w:trHeight w:val="868"/>
        </w:trPr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iCs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 xml:space="preserve">4.1 Понятие об информационных системах и </w:t>
            </w:r>
            <w:r w:rsidRPr="00FB46B1">
              <w:rPr>
                <w:b/>
                <w:iCs/>
                <w:sz w:val="26"/>
                <w:szCs w:val="26"/>
              </w:rPr>
              <w:t>автоматизации информационных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proofErr w:type="gramStart"/>
            <w:r w:rsidRPr="00FB46B1">
              <w:rPr>
                <w:b/>
                <w:iCs/>
                <w:sz w:val="26"/>
                <w:szCs w:val="26"/>
              </w:rPr>
              <w:t>процессов</w:t>
            </w:r>
            <w:proofErr w:type="gramEnd"/>
            <w:r w:rsidRPr="00FB46B1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pStyle w:val="3"/>
              <w:tabs>
                <w:tab w:val="left" w:pos="7783"/>
              </w:tabs>
              <w:spacing w:before="0" w:line="240" w:lineRule="auto"/>
              <w:jc w:val="both"/>
              <w:rPr>
                <w:rFonts w:ascii="Times New Roman" w:hAnsi="Times New Roman"/>
                <w:b w:val="0"/>
                <w:sz w:val="26"/>
                <w:szCs w:val="26"/>
                <w:lang w:val="ru-RU"/>
              </w:rPr>
            </w:pPr>
            <w:r w:rsidRPr="00FB46B1">
              <w:rPr>
                <w:rFonts w:ascii="Times New Roman" w:hAnsi="Times New Roman"/>
                <w:b w:val="0"/>
                <w:color w:val="000000"/>
                <w:sz w:val="26"/>
                <w:szCs w:val="26"/>
                <w:lang w:val="ru-RU"/>
              </w:rPr>
              <w:t xml:space="preserve">Понятие информационной системы и </w:t>
            </w:r>
            <w:r w:rsidRPr="00FB46B1">
              <w:rPr>
                <w:rFonts w:ascii="Times New Roman" w:hAnsi="Times New Roman"/>
                <w:b w:val="0"/>
                <w:color w:val="auto"/>
                <w:sz w:val="26"/>
                <w:szCs w:val="26"/>
                <w:lang w:val="ru-RU"/>
              </w:rPr>
              <w:t xml:space="preserve">автоматизации информационных процессов. 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1739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lastRenderedPageBreak/>
              <w:t>4.1.1 Возможности настольных издательских систем: создание, организация и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proofErr w:type="gramStart"/>
            <w:r w:rsidRPr="00FB46B1">
              <w:rPr>
                <w:b/>
                <w:sz w:val="26"/>
                <w:szCs w:val="26"/>
              </w:rPr>
              <w:t>основные</w:t>
            </w:r>
            <w:proofErr w:type="gramEnd"/>
            <w:r w:rsidRPr="00FB46B1">
              <w:rPr>
                <w:b/>
                <w:sz w:val="26"/>
                <w:szCs w:val="26"/>
              </w:rPr>
              <w:t xml:space="preserve"> способы преобразования (верстки) текста.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pStyle w:val="3"/>
              <w:tabs>
                <w:tab w:val="left" w:pos="7783"/>
              </w:tabs>
              <w:spacing w:before="0" w:line="240" w:lineRule="auto"/>
              <w:jc w:val="both"/>
              <w:rPr>
                <w:rFonts w:ascii="Times New Roman" w:hAnsi="Times New Roman"/>
                <w:b w:val="0"/>
                <w:color w:val="000000"/>
                <w:sz w:val="26"/>
                <w:szCs w:val="26"/>
                <w:lang w:val="ru-RU"/>
              </w:rPr>
            </w:pPr>
            <w:r w:rsidRPr="00FB46B1">
              <w:rPr>
                <w:rFonts w:ascii="Times New Roman" w:hAnsi="Times New Roman"/>
                <w:b w:val="0"/>
                <w:color w:val="000000"/>
                <w:sz w:val="26"/>
                <w:szCs w:val="26"/>
                <w:lang w:val="ru-RU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1119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  <w:r w:rsidRPr="00FB46B1">
              <w:rPr>
                <w:sz w:val="26"/>
                <w:szCs w:val="26"/>
              </w:rPr>
              <w:t xml:space="preserve"> Использование систем проверки орфографии и грамматики</w:t>
            </w:r>
            <w:r w:rsidRPr="00FB46B1">
              <w:rPr>
                <w:b/>
                <w:bCs/>
                <w:iCs/>
                <w:sz w:val="26"/>
                <w:szCs w:val="26"/>
              </w:rPr>
              <w:t>. -</w:t>
            </w:r>
            <w:r w:rsidRPr="00FB46B1">
              <w:rPr>
                <w:bCs/>
                <w:iCs/>
                <w:sz w:val="26"/>
                <w:szCs w:val="26"/>
              </w:rPr>
              <w:t>4ч.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 Создание компьютерных публикаций на основе использования готовых шаблонов – 4ч.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300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Возможности электронных таблиц </w:t>
            </w:r>
            <w:r w:rsidRPr="00FB46B1">
              <w:rPr>
                <w:sz w:val="26"/>
                <w:szCs w:val="26"/>
                <w:lang w:val="en-US"/>
              </w:rPr>
              <w:t>EXCEL</w:t>
            </w:r>
            <w:r w:rsidRPr="00FB46B1">
              <w:rPr>
                <w:sz w:val="26"/>
                <w:szCs w:val="26"/>
              </w:rPr>
              <w:t>. Математическая обработка числовых данных. 2ч.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 Структура таблицы. </w:t>
            </w:r>
            <w:r w:rsidRPr="00FB46B1">
              <w:rPr>
                <w:color w:val="000000"/>
                <w:sz w:val="26"/>
                <w:szCs w:val="26"/>
              </w:rPr>
              <w:t>Типы данных</w:t>
            </w:r>
            <w:r w:rsidRPr="00FB46B1">
              <w:rPr>
                <w:sz w:val="26"/>
                <w:szCs w:val="26"/>
              </w:rPr>
              <w:t>. – 2ч.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 Функции: сумма, максимум, минимум. – 2ч.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iCs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 Ссылки. – 2ч.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874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1985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4.1.3 Представление об организации баз данных и системах управления ими.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СУБД. Структура СУБД. – 2ч.</w:t>
            </w:r>
          </w:p>
          <w:p w:rsidR="00BA1B22" w:rsidRPr="00FB46B1" w:rsidRDefault="006F6757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hyperlink r:id="rId7" w:anchor="_Toc123543712" w:history="1">
              <w:r w:rsidR="00BA1B22" w:rsidRPr="00BA1B22">
                <w:rPr>
                  <w:rStyle w:val="a3"/>
                  <w:bCs/>
                  <w:iCs/>
                  <w:color w:val="auto"/>
                  <w:sz w:val="26"/>
                  <w:szCs w:val="26"/>
                </w:rPr>
                <w:t>Проектирование Баз данных</w:t>
              </w:r>
            </w:hyperlink>
            <w:r w:rsidR="00BA1B22" w:rsidRPr="00BA1B22">
              <w:rPr>
                <w:bCs/>
                <w:iCs/>
                <w:sz w:val="26"/>
                <w:szCs w:val="26"/>
              </w:rPr>
              <w:t xml:space="preserve">. </w:t>
            </w:r>
            <w:hyperlink r:id="rId8" w:anchor="_Toc34292912" w:history="1">
              <w:r w:rsidR="00BA1B22" w:rsidRPr="00BA1B22">
                <w:rPr>
                  <w:rStyle w:val="a3"/>
                  <w:bCs/>
                  <w:iCs/>
                  <w:color w:val="auto"/>
                  <w:sz w:val="26"/>
                  <w:szCs w:val="26"/>
                </w:rPr>
                <w:t xml:space="preserve"> Модели организации данных в Базе данных</w:t>
              </w:r>
            </w:hyperlink>
            <w:r w:rsidR="00BA1B22" w:rsidRPr="00BA1B22">
              <w:rPr>
                <w:bCs/>
                <w:iCs/>
                <w:sz w:val="26"/>
                <w:szCs w:val="26"/>
              </w:rPr>
              <w:t xml:space="preserve">. </w:t>
            </w:r>
            <w:r w:rsidR="00BA1B22" w:rsidRPr="00FB46B1">
              <w:rPr>
                <w:bCs/>
                <w:iCs/>
                <w:sz w:val="26"/>
                <w:szCs w:val="26"/>
              </w:rPr>
              <w:t>– 2ч.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bCs/>
                <w:iCs/>
                <w:sz w:val="26"/>
                <w:szCs w:val="26"/>
              </w:rPr>
              <w:t xml:space="preserve">Организация БД. Формирование запросов для поиска и сортировки информации в БД. – 2ч. 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964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Использование СУБД для выполнения учебных заданий из различных предметных областей -2ч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Использование СУБД для выполнения учебных заданий из различных предметных областей -2ч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975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lastRenderedPageBreak/>
              <w:t xml:space="preserve">4.1.4 </w:t>
            </w:r>
            <w:r w:rsidRPr="00FB46B1">
              <w:rPr>
                <w:b/>
                <w:iCs/>
                <w:sz w:val="26"/>
                <w:szCs w:val="26"/>
              </w:rPr>
              <w:t>Представление о программных средах компьютерной графики</w:t>
            </w:r>
            <w:r w:rsidRPr="00FB46B1">
              <w:rPr>
                <w:b/>
                <w:sz w:val="26"/>
                <w:szCs w:val="26"/>
              </w:rPr>
              <w:t xml:space="preserve">, </w:t>
            </w:r>
            <w:proofErr w:type="gramStart"/>
            <w:r w:rsidRPr="00FB46B1">
              <w:rPr>
                <w:b/>
                <w:iCs/>
                <w:sz w:val="26"/>
                <w:szCs w:val="26"/>
              </w:rPr>
              <w:t>мульти-</w:t>
            </w:r>
            <w:proofErr w:type="spellStart"/>
            <w:r w:rsidRPr="00FB46B1">
              <w:rPr>
                <w:b/>
                <w:iCs/>
                <w:sz w:val="26"/>
                <w:szCs w:val="26"/>
              </w:rPr>
              <w:t>медийных</w:t>
            </w:r>
            <w:proofErr w:type="spellEnd"/>
            <w:proofErr w:type="gramEnd"/>
            <w:r w:rsidRPr="00FB46B1">
              <w:rPr>
                <w:b/>
                <w:iCs/>
                <w:sz w:val="26"/>
                <w:szCs w:val="26"/>
              </w:rPr>
              <w:t xml:space="preserve"> средах</w:t>
            </w:r>
            <w:r w:rsidRPr="00FB46B1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rStyle w:val="s7"/>
                <w:sz w:val="26"/>
                <w:szCs w:val="26"/>
              </w:rPr>
              <w:t>Растровая графика. Векторная графика</w:t>
            </w:r>
            <w:r w:rsidRPr="00FB46B1">
              <w:rPr>
                <w:sz w:val="26"/>
                <w:szCs w:val="26"/>
              </w:rPr>
              <w:t>. -2ч.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Графический редактор </w:t>
            </w:r>
            <w:r w:rsidRPr="00FB46B1">
              <w:rPr>
                <w:sz w:val="26"/>
                <w:szCs w:val="26"/>
                <w:lang w:val="en-US"/>
              </w:rPr>
              <w:t>PAINT</w:t>
            </w:r>
            <w:r w:rsidRPr="00FB46B1">
              <w:rPr>
                <w:sz w:val="26"/>
                <w:szCs w:val="26"/>
              </w:rPr>
              <w:t>. – 2ч.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1305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П.П 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Pr="00FB46B1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c>
          <w:tcPr>
            <w:tcW w:w="1186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iCs/>
                <w:sz w:val="26"/>
                <w:szCs w:val="26"/>
              </w:rPr>
            </w:pPr>
            <w:r w:rsidRPr="00FB46B1">
              <w:rPr>
                <w:b/>
                <w:iCs/>
                <w:sz w:val="26"/>
                <w:szCs w:val="26"/>
              </w:rPr>
              <w:t>Раздел 5. Телекоммуникационные технологии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4" w:type="dxa"/>
            <w:gridSpan w:val="3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BA1B22" w:rsidRPr="00FB46B1" w:rsidTr="00866DD2">
        <w:trPr>
          <w:trHeight w:val="1701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 – 2ч.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rStyle w:val="s3"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 </w:t>
            </w:r>
            <w:r w:rsidRPr="00FB46B1">
              <w:rPr>
                <w:rStyle w:val="s3"/>
                <w:sz w:val="26"/>
                <w:szCs w:val="26"/>
              </w:rPr>
              <w:t xml:space="preserve">Интернет - технологии.  Способы подключения к </w:t>
            </w:r>
            <w:proofErr w:type="spellStart"/>
            <w:r w:rsidRPr="00FB46B1">
              <w:rPr>
                <w:rStyle w:val="s3"/>
                <w:sz w:val="26"/>
                <w:szCs w:val="26"/>
              </w:rPr>
              <w:t>Internet</w:t>
            </w:r>
            <w:proofErr w:type="spellEnd"/>
            <w:r w:rsidRPr="00FB46B1">
              <w:rPr>
                <w:rStyle w:val="s3"/>
                <w:sz w:val="26"/>
                <w:szCs w:val="26"/>
              </w:rPr>
              <w:t>. – 2ч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930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Браузер</w:t>
            </w:r>
            <w:r w:rsidRPr="00FB46B1">
              <w:rPr>
                <w:b/>
                <w:bCs/>
                <w:iCs/>
                <w:sz w:val="26"/>
                <w:szCs w:val="26"/>
              </w:rPr>
              <w:t>. – 2ч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FB46B1">
              <w:rPr>
                <w:sz w:val="26"/>
                <w:szCs w:val="26"/>
              </w:rPr>
              <w:t xml:space="preserve">Примеры </w:t>
            </w:r>
            <w:r>
              <w:rPr>
                <w:sz w:val="26"/>
                <w:szCs w:val="26"/>
              </w:rPr>
              <w:t xml:space="preserve">работы с интернет - магазином, </w:t>
            </w:r>
            <w:r w:rsidRPr="00FB46B1">
              <w:rPr>
                <w:sz w:val="26"/>
                <w:szCs w:val="26"/>
              </w:rPr>
              <w:t>интернет-СМИ, интернет-библиотекой. -2ч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894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5.1.1 Программные поисковые сервисы.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П.П. Программные поисковые средства. Комбинации условия поиска.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709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П.П. Пример поиска информации на государственных образовательных порталах. 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630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5.1.2. Передача информации между компьютерами. Проводная и беспроводная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proofErr w:type="gramStart"/>
            <w:r w:rsidRPr="00FB46B1">
              <w:rPr>
                <w:b/>
                <w:sz w:val="26"/>
                <w:szCs w:val="26"/>
              </w:rPr>
              <w:t>связь</w:t>
            </w:r>
            <w:proofErr w:type="gramEnd"/>
            <w:r w:rsidRPr="00FB46B1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rStyle w:val="a7"/>
                <w:b w:val="0"/>
                <w:sz w:val="26"/>
                <w:szCs w:val="26"/>
              </w:rPr>
              <w:t xml:space="preserve">Проводные локальные сети. Сетевая топология. Беспроводные компьютерные сети. Преимущества </w:t>
            </w:r>
            <w:proofErr w:type="spellStart"/>
            <w:r w:rsidRPr="00FB46B1">
              <w:rPr>
                <w:rStyle w:val="a7"/>
                <w:b w:val="0"/>
                <w:sz w:val="26"/>
                <w:szCs w:val="26"/>
              </w:rPr>
              <w:t>Wi-Fi</w:t>
            </w:r>
            <w:proofErr w:type="spellEnd"/>
            <w:r w:rsidRPr="00FB46B1">
              <w:rPr>
                <w:rStyle w:val="a7"/>
                <w:b w:val="0"/>
                <w:sz w:val="26"/>
                <w:szCs w:val="26"/>
              </w:rPr>
              <w:t xml:space="preserve">. 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675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Создание </w:t>
            </w:r>
            <w:r w:rsidRPr="00FB46B1">
              <w:rPr>
                <w:sz w:val="26"/>
                <w:szCs w:val="26"/>
              </w:rPr>
              <w:t>электронной почты и настройка его параметров</w:t>
            </w:r>
            <w:r w:rsidRPr="00FB46B1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1701"/>
        </w:trPr>
        <w:tc>
          <w:tcPr>
            <w:tcW w:w="3696" w:type="dxa"/>
            <w:vMerge w:val="restart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lastRenderedPageBreak/>
              <w:t>5.2 Возможности сетевого программного обеспечения для организации коллективной деятельности в глобальных и локальных компьютерных сетях.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Pr="00FB46B1">
              <w:rPr>
                <w:iCs/>
                <w:sz w:val="26"/>
                <w:szCs w:val="26"/>
              </w:rPr>
              <w:t>видеоконференция</w:t>
            </w:r>
            <w:r w:rsidRPr="00FB46B1">
              <w:rPr>
                <w:sz w:val="26"/>
                <w:szCs w:val="26"/>
              </w:rPr>
              <w:t xml:space="preserve">, </w:t>
            </w:r>
            <w:proofErr w:type="spellStart"/>
            <w:r w:rsidRPr="00FB46B1">
              <w:rPr>
                <w:iCs/>
                <w:sz w:val="26"/>
                <w:szCs w:val="26"/>
              </w:rPr>
              <w:t>интернет-телефония</w:t>
            </w:r>
            <w:proofErr w:type="spellEnd"/>
            <w:r w:rsidRPr="00FB46B1">
              <w:rPr>
                <w:sz w:val="26"/>
                <w:szCs w:val="26"/>
              </w:rPr>
              <w:t xml:space="preserve">. Социальные сети. 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832"/>
        </w:trPr>
        <w:tc>
          <w:tcPr>
            <w:tcW w:w="3696" w:type="dxa"/>
            <w:vMerge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FB46B1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Использование тестирующих систем в учебной деятельности в локальной сети -2ч</w:t>
            </w:r>
          </w:p>
          <w:p w:rsidR="00BA1B22" w:rsidRPr="00FB46B1" w:rsidRDefault="00BA1B22" w:rsidP="00866DD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  <w:tr w:rsidR="00BA1B22" w:rsidRPr="00FB46B1" w:rsidTr="00866DD2">
        <w:trPr>
          <w:trHeight w:val="1451"/>
        </w:trPr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5.3 Примеры сетевых информационных систем для различных направлений профессиональной деятельности.</w:t>
            </w: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 xml:space="preserve">Примеры сетевых информационных систем для различных направлений профессиональной деятельности </w:t>
            </w:r>
            <w:r w:rsidRPr="00FB46B1">
              <w:rPr>
                <w:bCs/>
                <w:color w:val="000000"/>
                <w:sz w:val="26"/>
                <w:szCs w:val="26"/>
              </w:rPr>
              <w:t xml:space="preserve">Назначение и виды </w:t>
            </w:r>
            <w:r w:rsidRPr="00FB46B1">
              <w:rPr>
                <w:sz w:val="26"/>
                <w:szCs w:val="26"/>
              </w:rPr>
              <w:t>автоматизированного рабочего места. Принципы, создание и использование АРМ. Эргономика рабочего места.</w:t>
            </w:r>
          </w:p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564"/>
        </w:trPr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 xml:space="preserve">Консультации. </w:t>
            </w:r>
            <w:r w:rsidRPr="00FB46B1">
              <w:rPr>
                <w:sz w:val="26"/>
                <w:szCs w:val="26"/>
              </w:rPr>
              <w:t>Классификация Автоматизированных Информационных Систем</w:t>
            </w:r>
            <w:r w:rsidRPr="00FB46B1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416"/>
        </w:trPr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 xml:space="preserve">Консультации. </w:t>
            </w:r>
            <w:r w:rsidRPr="00FB46B1">
              <w:rPr>
                <w:sz w:val="26"/>
                <w:szCs w:val="26"/>
              </w:rPr>
              <w:t>Структура Автоматизированных Информационных систем.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jc w:val="both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2</w:t>
            </w:r>
          </w:p>
        </w:tc>
      </w:tr>
      <w:tr w:rsidR="00BA1B22" w:rsidRPr="00FB46B1" w:rsidTr="00866DD2">
        <w:trPr>
          <w:trHeight w:val="566"/>
        </w:trPr>
        <w:tc>
          <w:tcPr>
            <w:tcW w:w="3696" w:type="dxa"/>
            <w:shd w:val="clear" w:color="auto" w:fill="auto"/>
          </w:tcPr>
          <w:p w:rsidR="00BA1B22" w:rsidRPr="00FB46B1" w:rsidRDefault="00BA1B22" w:rsidP="00866DD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shd w:val="clear" w:color="auto" w:fill="auto"/>
          </w:tcPr>
          <w:p w:rsidR="00BA1B22" w:rsidRPr="00FB46B1" w:rsidRDefault="00BA1B22" w:rsidP="00866DD2">
            <w:pPr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BA1B22" w:rsidRPr="00FB46B1" w:rsidRDefault="00BA1B22" w:rsidP="00866DD2">
            <w:pPr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BA1B22" w:rsidRPr="00FB46B1" w:rsidRDefault="00BA1B22" w:rsidP="00866DD2">
            <w:pPr>
              <w:jc w:val="both"/>
              <w:rPr>
                <w:b/>
                <w:sz w:val="26"/>
                <w:szCs w:val="26"/>
              </w:rPr>
            </w:pPr>
            <w:r w:rsidRPr="00FB46B1">
              <w:rPr>
                <w:b/>
                <w:sz w:val="26"/>
                <w:szCs w:val="26"/>
              </w:rPr>
              <w:t>3</w:t>
            </w:r>
          </w:p>
        </w:tc>
      </w:tr>
    </w:tbl>
    <w:p w:rsidR="00BA1B22" w:rsidRPr="00FB46B1" w:rsidRDefault="00BA1B22" w:rsidP="00BA1B22">
      <w:pPr>
        <w:tabs>
          <w:tab w:val="left" w:pos="7783"/>
        </w:tabs>
        <w:jc w:val="both"/>
        <w:rPr>
          <w:sz w:val="26"/>
          <w:szCs w:val="26"/>
        </w:rPr>
      </w:pPr>
    </w:p>
    <w:p w:rsidR="00BA1B22" w:rsidRDefault="00BA1B22" w:rsidP="002F6DFC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jc w:val="center"/>
        <w:rPr>
          <w:rFonts w:eastAsia="Times New Roman"/>
          <w:b/>
          <w:sz w:val="26"/>
          <w:szCs w:val="26"/>
          <w:lang w:eastAsia="ar-SA"/>
        </w:rPr>
      </w:pPr>
    </w:p>
    <w:p w:rsidR="00BA1B22" w:rsidRDefault="00BA1B22" w:rsidP="002F6DFC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jc w:val="center"/>
        <w:rPr>
          <w:rFonts w:eastAsia="Times New Roman"/>
          <w:b/>
          <w:sz w:val="26"/>
          <w:szCs w:val="26"/>
          <w:lang w:eastAsia="ar-SA"/>
        </w:rPr>
      </w:pPr>
    </w:p>
    <w:p w:rsidR="002F6DFC" w:rsidRPr="002F6DFC" w:rsidRDefault="002F6DFC" w:rsidP="002F6DFC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jc w:val="center"/>
        <w:rPr>
          <w:rFonts w:eastAsia="Times New Roman"/>
          <w:b/>
          <w:sz w:val="26"/>
          <w:szCs w:val="26"/>
          <w:lang w:eastAsia="ar-SA"/>
        </w:rPr>
      </w:pPr>
    </w:p>
    <w:p w:rsidR="002F6DFC" w:rsidRPr="002F6DFC" w:rsidRDefault="002F6DFC" w:rsidP="002F6D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2F6DFC" w:rsidRPr="002F6DFC" w:rsidRDefault="002F6DFC" w:rsidP="002F6D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2F6DFC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2F6DFC" w:rsidRPr="002F6DFC" w:rsidRDefault="002F6DFC" w:rsidP="002F6D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2F6DFC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2F6DFC" w:rsidRPr="002F6DFC" w:rsidRDefault="002F6DFC" w:rsidP="002F6D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2F6DFC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2F6DFC" w:rsidRPr="002F6DFC" w:rsidRDefault="002F6DFC" w:rsidP="002F6D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2F6DFC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2F6DFC" w:rsidRPr="002F6DFC" w:rsidRDefault="002F6DFC" w:rsidP="002F6DFC">
      <w:pPr>
        <w:rPr>
          <w:sz w:val="26"/>
          <w:szCs w:val="26"/>
        </w:rPr>
        <w:sectPr w:rsidR="002F6DFC" w:rsidRPr="002F6DFC" w:rsidSect="002F6DFC">
          <w:pgSz w:w="16838" w:h="11906" w:orient="landscape"/>
          <w:pgMar w:top="851" w:right="851" w:bottom="851" w:left="1134" w:header="708" w:footer="709" w:gutter="0"/>
          <w:cols w:space="708"/>
          <w:docGrid w:linePitch="360"/>
        </w:sectPr>
      </w:pPr>
    </w:p>
    <w:p w:rsidR="00505272" w:rsidRPr="006F4F6F" w:rsidRDefault="006F4F6F" w:rsidP="006F4F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aps/>
          <w:color w:val="auto"/>
          <w:sz w:val="26"/>
          <w:szCs w:val="26"/>
        </w:rPr>
      </w:pPr>
      <w:r>
        <w:rPr>
          <w:rFonts w:ascii="Times New Roman" w:hAnsi="Times New Roman"/>
          <w:caps/>
          <w:color w:val="auto"/>
          <w:sz w:val="26"/>
          <w:szCs w:val="26"/>
          <w:lang w:val="ru-RU"/>
        </w:rPr>
        <w:lastRenderedPageBreak/>
        <w:t xml:space="preserve">3. </w:t>
      </w:r>
      <w:r w:rsidR="00505272" w:rsidRPr="006F4F6F">
        <w:rPr>
          <w:rFonts w:ascii="Times New Roman" w:hAnsi="Times New Roman"/>
          <w:caps/>
          <w:color w:val="auto"/>
          <w:sz w:val="26"/>
          <w:szCs w:val="26"/>
        </w:rPr>
        <w:t>условия реализации УЧЕБНОЙ дисциплины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E17B8E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A1B22" w:rsidRDefault="00BA1B22" w:rsidP="00BA1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 w:rsidRPr="00566E9E">
        <w:rPr>
          <w:rFonts w:eastAsia="Times New Roman"/>
          <w:sz w:val="26"/>
          <w:szCs w:val="26"/>
        </w:rPr>
        <w:t>Для реализации учебной дисциплины имеется в наличии учебный кабинет</w:t>
      </w:r>
    </w:p>
    <w:p w:rsidR="00BA1B22" w:rsidRDefault="00BA1B22" w:rsidP="00BA1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«И</w:t>
      </w:r>
      <w:r w:rsidRPr="00566E9E">
        <w:rPr>
          <w:rFonts w:eastAsia="Times New Roman"/>
          <w:sz w:val="26"/>
          <w:szCs w:val="26"/>
        </w:rPr>
        <w:t>нформатики и информационных технологий в профессиональной деятельности</w:t>
      </w:r>
      <w:r>
        <w:rPr>
          <w:rFonts w:eastAsia="Times New Roman"/>
          <w:sz w:val="26"/>
          <w:szCs w:val="26"/>
        </w:rPr>
        <w:t>».</w:t>
      </w:r>
    </w:p>
    <w:p w:rsidR="00BA1B22" w:rsidRPr="00FB46B1" w:rsidRDefault="00BA1B22" w:rsidP="00BA1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ab/>
      </w:r>
      <w:r w:rsidRPr="00FB46B1">
        <w:rPr>
          <w:rFonts w:eastAsia="Times New Roman"/>
          <w:sz w:val="26"/>
          <w:szCs w:val="26"/>
        </w:rPr>
        <w:t xml:space="preserve">В состав учебно-методического и материально-технического обеспечения программы учебной дисциплины «Информатика» входят: </w:t>
      </w:r>
    </w:p>
    <w:p w:rsidR="00BA1B22" w:rsidRPr="00FB46B1" w:rsidRDefault="00BA1B22" w:rsidP="00BA1B22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proofErr w:type="gramStart"/>
      <w:r w:rsidRPr="00FB46B1">
        <w:rPr>
          <w:rFonts w:eastAsia="Times New Roman"/>
          <w:sz w:val="26"/>
          <w:szCs w:val="26"/>
        </w:rPr>
        <w:t>многофункциональный</w:t>
      </w:r>
      <w:proofErr w:type="gramEnd"/>
      <w:r w:rsidRPr="00FB46B1">
        <w:rPr>
          <w:rFonts w:eastAsia="Times New Roman"/>
          <w:sz w:val="26"/>
          <w:szCs w:val="26"/>
        </w:rPr>
        <w:t xml:space="preserve"> комплекс преподавателя </w:t>
      </w:r>
    </w:p>
    <w:p w:rsidR="00BA1B22" w:rsidRPr="00FB46B1" w:rsidRDefault="00BA1B22" w:rsidP="00BA1B22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proofErr w:type="gramStart"/>
      <w:r w:rsidRPr="00FB46B1">
        <w:rPr>
          <w:rFonts w:eastAsia="Times New Roman"/>
          <w:sz w:val="26"/>
          <w:szCs w:val="26"/>
        </w:rPr>
        <w:t>информационно</w:t>
      </w:r>
      <w:proofErr w:type="gramEnd"/>
      <w:r w:rsidRPr="00FB46B1">
        <w:rPr>
          <w:rFonts w:eastAsia="Times New Roman"/>
          <w:sz w:val="26"/>
          <w:szCs w:val="26"/>
        </w:rPr>
        <w:t xml:space="preserve">-коммуникативные средства; </w:t>
      </w:r>
    </w:p>
    <w:p w:rsidR="00BA1B22" w:rsidRPr="00FB46B1" w:rsidRDefault="00BA1B22" w:rsidP="00BA1B22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proofErr w:type="gramStart"/>
      <w:r w:rsidRPr="00FB46B1">
        <w:rPr>
          <w:rFonts w:eastAsia="Times New Roman"/>
          <w:sz w:val="26"/>
          <w:szCs w:val="26"/>
        </w:rPr>
        <w:t>комплект</w:t>
      </w:r>
      <w:proofErr w:type="gramEnd"/>
      <w:r w:rsidRPr="00FB46B1">
        <w:rPr>
          <w:rFonts w:eastAsia="Times New Roman"/>
          <w:sz w:val="26"/>
          <w:szCs w:val="26"/>
        </w:rPr>
        <w:t xml:space="preserve"> технической документации, в том числе паспорта на средства обучения, </w:t>
      </w:r>
    </w:p>
    <w:p w:rsidR="00BA1B22" w:rsidRPr="00FB46B1" w:rsidRDefault="00BA1B22" w:rsidP="00BA1B22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FB46B1">
        <w:rPr>
          <w:rFonts w:ascii="Times New Roman" w:eastAsia="Times New Roman" w:hAnsi="Times New Roman"/>
          <w:sz w:val="26"/>
          <w:szCs w:val="26"/>
          <w:lang w:eastAsia="ru-RU"/>
        </w:rPr>
        <w:t>инструкции</w:t>
      </w:r>
      <w:proofErr w:type="gramEnd"/>
      <w:r w:rsidRPr="00FB46B1">
        <w:rPr>
          <w:rFonts w:ascii="Times New Roman" w:eastAsia="Times New Roman" w:hAnsi="Times New Roman"/>
          <w:sz w:val="26"/>
          <w:szCs w:val="26"/>
          <w:lang w:eastAsia="ru-RU"/>
        </w:rPr>
        <w:t xml:space="preserve"> по их использованию и технике безопасности; </w:t>
      </w:r>
    </w:p>
    <w:p w:rsidR="00BA1B22" w:rsidRPr="00FB46B1" w:rsidRDefault="00BA1B22" w:rsidP="00BA1B22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proofErr w:type="gramStart"/>
      <w:r w:rsidRPr="00FB46B1">
        <w:rPr>
          <w:rFonts w:eastAsia="Times New Roman"/>
          <w:sz w:val="26"/>
          <w:szCs w:val="26"/>
        </w:rPr>
        <w:t>библиотечный</w:t>
      </w:r>
      <w:proofErr w:type="gramEnd"/>
      <w:r w:rsidRPr="00FB46B1">
        <w:rPr>
          <w:rFonts w:eastAsia="Times New Roman"/>
          <w:sz w:val="26"/>
          <w:szCs w:val="26"/>
        </w:rPr>
        <w:t xml:space="preserve"> фонд. </w:t>
      </w:r>
    </w:p>
    <w:p w:rsidR="00BA1B22" w:rsidRPr="00FB46B1" w:rsidRDefault="00BA1B22" w:rsidP="00BA1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 w:rsidRPr="00FB46B1">
        <w:rPr>
          <w:rFonts w:eastAsia="Times New Roman"/>
          <w:sz w:val="26"/>
          <w:szCs w:val="26"/>
        </w:rPr>
        <w:tab/>
        <w:t>В библ</w:t>
      </w:r>
      <w:r>
        <w:rPr>
          <w:rFonts w:eastAsia="Times New Roman"/>
          <w:sz w:val="26"/>
          <w:szCs w:val="26"/>
        </w:rPr>
        <w:t xml:space="preserve">иотечный фонд входят учебники, </w:t>
      </w:r>
      <w:r w:rsidRPr="00FB46B1">
        <w:rPr>
          <w:rFonts w:eastAsia="Times New Roman"/>
          <w:sz w:val="26"/>
          <w:szCs w:val="26"/>
        </w:rPr>
        <w:t xml:space="preserve">обеспечивающие освоение учебной дисциплины «Информатика»,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BA1B22" w:rsidRPr="00FB46B1" w:rsidRDefault="00BA1B22" w:rsidP="00BA1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 w:rsidRPr="00FB46B1">
        <w:rPr>
          <w:rFonts w:eastAsia="Times New Roman"/>
          <w:sz w:val="26"/>
          <w:szCs w:val="26"/>
        </w:rPr>
        <w:tab/>
      </w:r>
    </w:p>
    <w:p w:rsidR="00BA1B22" w:rsidRPr="00FB46B1" w:rsidRDefault="00BA1B22" w:rsidP="00BA1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/>
          <w:bCs/>
          <w:sz w:val="26"/>
          <w:szCs w:val="26"/>
          <w:lang w:eastAsia="ar-SA"/>
        </w:rPr>
      </w:pPr>
      <w:r w:rsidRPr="00FB46B1">
        <w:rPr>
          <w:rFonts w:eastAsia="Times New Roman"/>
          <w:b/>
          <w:bCs/>
          <w:sz w:val="26"/>
          <w:szCs w:val="26"/>
          <w:lang w:eastAsia="ar-SA"/>
        </w:rPr>
        <w:t>Оборудование учебного кабинета:</w:t>
      </w:r>
    </w:p>
    <w:p w:rsidR="00BA1B22" w:rsidRPr="00FB46B1" w:rsidRDefault="00BA1B22" w:rsidP="00BA1B2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rFonts w:eastAsia="Times New Roman"/>
          <w:bCs/>
          <w:sz w:val="26"/>
          <w:szCs w:val="26"/>
          <w:lang w:eastAsia="ar-SA"/>
        </w:rPr>
      </w:pPr>
      <w:r w:rsidRPr="00FB46B1">
        <w:rPr>
          <w:rFonts w:eastAsia="Times New Roman"/>
          <w:bCs/>
          <w:sz w:val="26"/>
          <w:szCs w:val="26"/>
          <w:lang w:eastAsia="ar-SA"/>
        </w:rPr>
        <w:t>- посадочные места по количеству обучающихся;</w:t>
      </w:r>
    </w:p>
    <w:p w:rsidR="00BA1B22" w:rsidRPr="00FB46B1" w:rsidRDefault="00BA1B22" w:rsidP="00BA1B2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rFonts w:eastAsia="Times New Roman"/>
          <w:bCs/>
          <w:sz w:val="26"/>
          <w:szCs w:val="26"/>
          <w:lang w:eastAsia="ar-SA"/>
        </w:rPr>
      </w:pPr>
      <w:r w:rsidRPr="00FB46B1">
        <w:rPr>
          <w:rFonts w:eastAsia="Times New Roman"/>
          <w:bCs/>
          <w:sz w:val="26"/>
          <w:szCs w:val="26"/>
          <w:lang w:eastAsia="ar-SA"/>
        </w:rPr>
        <w:t>- рабочее место преподавателя;</w:t>
      </w:r>
    </w:p>
    <w:p w:rsidR="00BA1B22" w:rsidRPr="00FB46B1" w:rsidRDefault="00BA1B22" w:rsidP="00BA1B2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rFonts w:eastAsia="Times New Roman"/>
          <w:bCs/>
          <w:sz w:val="26"/>
          <w:szCs w:val="26"/>
          <w:lang w:eastAsia="ar-SA"/>
        </w:rPr>
      </w:pPr>
      <w:r w:rsidRPr="00FB46B1">
        <w:rPr>
          <w:rFonts w:eastAsia="Times New Roman"/>
          <w:bCs/>
          <w:sz w:val="26"/>
          <w:szCs w:val="26"/>
          <w:lang w:eastAsia="ar-SA"/>
        </w:rPr>
        <w:t>- практические работы по «Информатике».</w:t>
      </w:r>
    </w:p>
    <w:p w:rsidR="00BA1B22" w:rsidRPr="00FB46B1" w:rsidRDefault="00BA1B22" w:rsidP="00BA1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/>
          <w:bCs/>
          <w:sz w:val="26"/>
          <w:szCs w:val="26"/>
          <w:lang w:eastAsia="ar-SA"/>
        </w:rPr>
      </w:pPr>
      <w:r w:rsidRPr="00FB46B1">
        <w:rPr>
          <w:rFonts w:eastAsia="Times New Roman"/>
          <w:b/>
          <w:bCs/>
          <w:sz w:val="26"/>
          <w:szCs w:val="26"/>
          <w:lang w:eastAsia="ar-SA"/>
        </w:rPr>
        <w:t>Технические средства обучения:</w:t>
      </w:r>
    </w:p>
    <w:p w:rsidR="00BA1B22" w:rsidRPr="00FB46B1" w:rsidRDefault="00BA1B22" w:rsidP="00BA1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Cs/>
          <w:sz w:val="26"/>
          <w:szCs w:val="26"/>
          <w:lang w:eastAsia="ar-SA"/>
        </w:rPr>
      </w:pPr>
      <w:r w:rsidRPr="00FB46B1">
        <w:rPr>
          <w:rFonts w:eastAsia="Times New Roman"/>
          <w:bCs/>
          <w:sz w:val="26"/>
          <w:szCs w:val="26"/>
          <w:lang w:eastAsia="ar-SA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6F4F6F" w:rsidRDefault="006F4F6F" w:rsidP="006F4F6F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rFonts w:eastAsia="Times New Roman"/>
          <w:b/>
          <w:sz w:val="26"/>
          <w:szCs w:val="26"/>
          <w:lang w:eastAsia="ar-SA"/>
        </w:rPr>
      </w:pPr>
    </w:p>
    <w:p w:rsidR="006F4F6F" w:rsidRPr="006C3D13" w:rsidRDefault="006F4F6F" w:rsidP="006F4F6F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rFonts w:eastAsia="Times New Roman"/>
          <w:b/>
          <w:sz w:val="26"/>
          <w:szCs w:val="26"/>
          <w:lang w:eastAsia="ar-SA"/>
        </w:rPr>
      </w:pPr>
      <w:r w:rsidRPr="006C3D13">
        <w:rPr>
          <w:rFonts w:eastAsia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6F4F6F" w:rsidRPr="006C3D13" w:rsidRDefault="006F4F6F" w:rsidP="006F4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</w:p>
    <w:p w:rsidR="006F4F6F" w:rsidRPr="006C3D13" w:rsidRDefault="006F4F6F" w:rsidP="006F4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  <w:r w:rsidRPr="006C3D13">
        <w:rPr>
          <w:rFonts w:eastAsia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6F4F6F" w:rsidRPr="006C3D13" w:rsidRDefault="006F4F6F" w:rsidP="006F4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</w:p>
    <w:p w:rsidR="00505272" w:rsidRPr="00E17B8E" w:rsidRDefault="00505272" w:rsidP="006F4F6F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i/>
          <w:sz w:val="26"/>
          <w:szCs w:val="26"/>
        </w:rPr>
      </w:pPr>
      <w:r w:rsidRPr="00E17B8E">
        <w:rPr>
          <w:b/>
          <w:bCs/>
          <w:i/>
          <w:sz w:val="26"/>
          <w:szCs w:val="26"/>
        </w:rPr>
        <w:t>Основные источники:</w:t>
      </w:r>
    </w:p>
    <w:p w:rsidR="00505272" w:rsidRPr="00E17B8E" w:rsidRDefault="00505272" w:rsidP="006F4F6F">
      <w:pPr>
        <w:pStyle w:val="a6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Плотникова, Н. Г. Информатика и информационно-ко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ммуникационные технологии (ИКТ)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 учебное посо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бие / Н. Г. Плотникова. —Москва: РИОР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 ИНФРА-М, 2021 — 124 с. —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</w:t>
      </w:r>
      <w:r w:rsidR="002F6DFC">
        <w:rPr>
          <w:rFonts w:ascii="Times New Roman" w:hAnsi="Times New Roman"/>
          <w:sz w:val="26"/>
          <w:szCs w:val="26"/>
        </w:rPr>
        <w:t>ISBN 978-5-369-01308-3.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9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https://znanium.com/catalog/product/1229451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5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Гвоздева, В. А. Информатика, автоматизированные инфо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рмационные технологии и системы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 уч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ебник / В.А. Гвоздева. — Москва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 xml:space="preserve"> ФОРУМ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ИНФРА-М, 2022 — 542 с. — 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</w:t>
      </w:r>
      <w:r w:rsidR="002F6DFC">
        <w:rPr>
          <w:rFonts w:ascii="Times New Roman" w:hAnsi="Times New Roman"/>
          <w:sz w:val="26"/>
          <w:szCs w:val="26"/>
        </w:rPr>
        <w:t>ISBN 978-5-8199-0856-3.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0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https://znanium.com/catalog/product/1858928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05272" w:rsidRPr="00E17B8E" w:rsidRDefault="00431A01" w:rsidP="006F4F6F">
      <w:pPr>
        <w:pStyle w:val="a6"/>
        <w:numPr>
          <w:ilvl w:val="0"/>
          <w:numId w:val="15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Сергеева, И. И. Информатика</w:t>
      </w:r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учебник / </w:t>
      </w:r>
      <w:proofErr w:type="spell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И.И.Сергеева</w:t>
      </w:r>
      <w:proofErr w:type="spellEnd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А.А. </w:t>
      </w:r>
      <w:proofErr w:type="spell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Музалевская</w:t>
      </w:r>
      <w:proofErr w:type="spellEnd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proofErr w:type="spell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Н.В.Тарасова</w:t>
      </w:r>
      <w:proofErr w:type="spellEnd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. — 2-</w:t>
      </w:r>
      <w:proofErr w:type="gram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еизд.,</w:t>
      </w:r>
      <w:proofErr w:type="gramEnd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перераб</w:t>
      </w:r>
      <w:proofErr w:type="spellEnd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. и доп. — Москва : ФОРУМ :ИНФРА-М, 2021 — 384с. — (</w:t>
      </w:r>
      <w:proofErr w:type="spell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Среднеепрофессиональное</w:t>
      </w:r>
      <w:proofErr w:type="spellEnd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образование).</w:t>
      </w:r>
      <w:r w:rsidR="00505272" w:rsidRPr="00E17B8E">
        <w:rPr>
          <w:rFonts w:ascii="Times New Roman" w:hAnsi="Times New Roman"/>
          <w:sz w:val="26"/>
          <w:szCs w:val="26"/>
        </w:rPr>
        <w:t xml:space="preserve"> - </w:t>
      </w:r>
      <w:r w:rsidR="002F6DFC">
        <w:rPr>
          <w:rFonts w:ascii="Times New Roman" w:hAnsi="Times New Roman"/>
          <w:sz w:val="26"/>
          <w:szCs w:val="26"/>
        </w:rPr>
        <w:t>ISBN 978-5-8199-0775-7. - Текст</w:t>
      </w:r>
      <w:r w:rsidR="00505272"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1" w:history="1">
        <w:proofErr w:type="gramStart"/>
        <w:r w:rsidR="00505272"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https://znanium.com/catalog/product/1583669</w:t>
        </w:r>
      </w:hyperlink>
      <w:r w:rsidR="00505272"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="00505272" w:rsidRPr="00E17B8E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05272" w:rsidRPr="00E17B8E" w:rsidRDefault="00505272" w:rsidP="00225562">
      <w:pPr>
        <w:pStyle w:val="a6"/>
        <w:shd w:val="clear" w:color="auto" w:fill="FFFFFF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505272" w:rsidRPr="00E17B8E" w:rsidRDefault="00505272" w:rsidP="00225562">
      <w:pPr>
        <w:pStyle w:val="a6"/>
        <w:shd w:val="clear" w:color="auto" w:fill="FFFFFF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505272" w:rsidRPr="00E17B8E" w:rsidRDefault="00505272" w:rsidP="006F4F6F">
      <w:pPr>
        <w:spacing w:after="150"/>
        <w:jc w:val="center"/>
        <w:rPr>
          <w:color w:val="0000FF"/>
          <w:sz w:val="26"/>
          <w:szCs w:val="26"/>
        </w:rPr>
      </w:pPr>
      <w:r w:rsidRPr="00E17B8E">
        <w:rPr>
          <w:b/>
          <w:bCs/>
          <w:i/>
          <w:sz w:val="26"/>
          <w:szCs w:val="26"/>
        </w:rPr>
        <w:t>Дополнительные источники: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Титов, К. В. Компьютерная математика: Учебное пособие / </w:t>
      </w:r>
      <w:proofErr w:type="spellStart"/>
      <w:r w:rsidRPr="00E17B8E">
        <w:rPr>
          <w:rFonts w:ascii="Times New Roman" w:hAnsi="Times New Roman"/>
          <w:sz w:val="26"/>
          <w:szCs w:val="26"/>
          <w:shd w:val="clear" w:color="auto" w:fill="FFFFFF"/>
        </w:rPr>
        <w:t>К.В.Титов</w:t>
      </w:r>
      <w:proofErr w:type="spellEnd"/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 - М.: ИЦ РИОР, НИЦ ИНФРА-М, 2018. - 261 с. (Высшее образование). - </w:t>
      </w:r>
      <w:r w:rsidR="002F6DFC">
        <w:rPr>
          <w:rFonts w:ascii="Times New Roman" w:hAnsi="Times New Roman"/>
          <w:sz w:val="26"/>
          <w:szCs w:val="26"/>
          <w:shd w:val="clear" w:color="auto" w:fill="FFFFFF"/>
        </w:rPr>
        <w:t>ISBN 978-5-369-01470-7. - Текст</w:t>
      </w:r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: электронный. - URL: </w:t>
      </w:r>
      <w:hyperlink r:id="rId12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https://znanium.com/catalog/product/926480</w:t>
        </w:r>
      </w:hyperlink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  <w:shd w:val="clear" w:color="auto" w:fill="FFFFFF"/>
        </w:rPr>
        <w:t>дата обращения: 16.02.2022).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Архитектура ЭВМ и вычислительных систем: учебник /Н.В. Максимов и др. –М.: ФОРУМ: ИНФРА-М,2017г.</w:t>
      </w:r>
      <w:r w:rsidR="002F6DFC">
        <w:rPr>
          <w:rFonts w:ascii="Times New Roman" w:hAnsi="Times New Roman"/>
          <w:sz w:val="26"/>
          <w:szCs w:val="26"/>
        </w:rPr>
        <w:t xml:space="preserve"> </w:t>
      </w:r>
      <w:r w:rsidRPr="00E17B8E">
        <w:rPr>
          <w:rFonts w:ascii="Times New Roman" w:hAnsi="Times New Roman"/>
          <w:sz w:val="26"/>
          <w:szCs w:val="26"/>
        </w:rPr>
        <w:t>(электронное издание).</w:t>
      </w:r>
    </w:p>
    <w:p w:rsidR="00505272" w:rsidRPr="00E17B8E" w:rsidRDefault="002F6DFC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</w:rPr>
        <w:t>Гуриков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</w:rPr>
        <w:t>, С. Р. Информатика</w:t>
      </w:r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учебник/ </w:t>
      </w:r>
      <w:proofErr w:type="spell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/>
          <w:color w:val="000000"/>
          <w:sz w:val="26"/>
          <w:szCs w:val="26"/>
        </w:rPr>
        <w:t>.Р.Гуриков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</w:rPr>
        <w:t>, - 2-е изд. - Москва</w:t>
      </w:r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: ИНФРА-М, 2021 -566 с. - (Среднее профессиональное образование).</w:t>
      </w:r>
      <w:r w:rsidR="00505272" w:rsidRPr="00E17B8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05272" w:rsidRPr="00E17B8E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ISBN 978-5-16-016575-2. - Текст</w:t>
      </w:r>
      <w:r w:rsidR="00505272"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3" w:history="1">
        <w:r w:rsidR="00505272"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https://znanium.com/catalog/product/960142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="00505272" w:rsidRPr="00E17B8E">
        <w:rPr>
          <w:rFonts w:ascii="Times New Roman" w:hAnsi="Times New Roman"/>
          <w:sz w:val="26"/>
          <w:szCs w:val="26"/>
        </w:rPr>
        <w:t>(дата обращения: 18.01.2022).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Немцова, Т. И. Практикум по информатике. Ко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 xml:space="preserve">мпьютерная графика и </w:t>
      </w:r>
      <w:proofErr w:type="spellStart"/>
      <w:r w:rsidR="002F6DFC">
        <w:rPr>
          <w:rFonts w:ascii="Times New Roman" w:eastAsia="Times New Roman" w:hAnsi="Times New Roman"/>
          <w:color w:val="000000"/>
          <w:sz w:val="26"/>
          <w:szCs w:val="26"/>
        </w:rPr>
        <w:t>web</w:t>
      </w:r>
      <w:proofErr w:type="spellEnd"/>
      <w:r w:rsidR="002F6DFC">
        <w:rPr>
          <w:rFonts w:ascii="Times New Roman" w:eastAsia="Times New Roman" w:hAnsi="Times New Roman"/>
          <w:color w:val="000000"/>
          <w:sz w:val="26"/>
          <w:szCs w:val="26"/>
        </w:rPr>
        <w:t>-дизайн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учебное пособие 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/ Т. И. Немцова, Ю. В. Назарова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; по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 xml:space="preserve">д </w:t>
      </w:r>
      <w:proofErr w:type="spellStart"/>
      <w:r w:rsidR="002F6DFC">
        <w:rPr>
          <w:rFonts w:ascii="Times New Roman" w:eastAsia="Times New Roman" w:hAnsi="Times New Roman"/>
          <w:color w:val="000000"/>
          <w:sz w:val="26"/>
          <w:szCs w:val="26"/>
        </w:rPr>
        <w:t>ред.Л</w:t>
      </w:r>
      <w:proofErr w:type="spellEnd"/>
      <w:r w:rsidR="002F6DFC">
        <w:rPr>
          <w:rFonts w:ascii="Times New Roman" w:eastAsia="Times New Roman" w:hAnsi="Times New Roman"/>
          <w:color w:val="000000"/>
          <w:sz w:val="26"/>
          <w:szCs w:val="26"/>
        </w:rPr>
        <w:t>. Г. Гагариной. — Москва: ФОРУМ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ИНФРА-М,2021 — 288 с. — 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>- ISBN 978-5-8199-0800-6. - Т</w:t>
      </w:r>
      <w:r w:rsidR="002F6DFC">
        <w:rPr>
          <w:rFonts w:ascii="Times New Roman" w:hAnsi="Times New Roman"/>
          <w:sz w:val="26"/>
          <w:szCs w:val="26"/>
        </w:rPr>
        <w:t>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4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https://znanium.com/catalog/product/1209811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Колдаев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, В. Д. Сборник за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дач и упражнений по информатике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 xml:space="preserve">учебное пособие / В. Д. </w:t>
      </w:r>
      <w:proofErr w:type="spellStart"/>
      <w:r w:rsidR="002F6DFC">
        <w:rPr>
          <w:rFonts w:ascii="Times New Roman" w:eastAsia="Times New Roman" w:hAnsi="Times New Roman"/>
          <w:color w:val="000000"/>
          <w:sz w:val="26"/>
          <w:szCs w:val="26"/>
        </w:rPr>
        <w:t>Колдаев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; под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 xml:space="preserve"> ред. Л. Г. Гагариной. - Москва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ФОРУМ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ИНФРА-М, 2019 - 256 с. - (Профессиональное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</w:t>
      </w:r>
      <w:r w:rsidR="002F6DFC">
        <w:rPr>
          <w:rFonts w:ascii="Times New Roman" w:hAnsi="Times New Roman"/>
          <w:sz w:val="26"/>
          <w:szCs w:val="26"/>
        </w:rPr>
        <w:t>ISBN 978-5-8199-0322-3.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5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https://znanium.com/catalog/product/987756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>дата обращения: 18.01.2022)</w:t>
      </w:r>
      <w:r w:rsidR="002F6DFC">
        <w:rPr>
          <w:rFonts w:ascii="Times New Roman" w:hAnsi="Times New Roman"/>
          <w:sz w:val="26"/>
          <w:szCs w:val="26"/>
        </w:rPr>
        <w:t>. – Режим доступа: по подписке.</w:t>
      </w:r>
    </w:p>
    <w:p w:rsidR="00505272" w:rsidRPr="006F4F6F" w:rsidRDefault="00505272" w:rsidP="006F4F6F">
      <w:pPr>
        <w:pStyle w:val="a6"/>
        <w:jc w:val="center"/>
        <w:rPr>
          <w:rFonts w:ascii="Times New Roman" w:hAnsi="Times New Roman"/>
          <w:b/>
          <w:i/>
          <w:sz w:val="26"/>
          <w:szCs w:val="26"/>
        </w:rPr>
      </w:pPr>
      <w:r w:rsidRPr="006F4F6F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505272" w:rsidRPr="00E17B8E" w:rsidRDefault="00BA1B2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Сайт </w:t>
      </w:r>
      <w:hyperlink r:id="rId16" w:history="1">
        <w:r w:rsidR="00505272" w:rsidRPr="00E17B8E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  <w:r>
        <w:rPr>
          <w:rFonts w:ascii="Times New Roman" w:hAnsi="Times New Roman"/>
          <w:sz w:val="26"/>
          <w:szCs w:val="26"/>
        </w:rPr>
        <w:t xml:space="preserve">Окно открытого доступа </w:t>
      </w:r>
      <w:proofErr w:type="spellStart"/>
      <w:r w:rsidR="00505272" w:rsidRPr="00E17B8E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="00505272" w:rsidRPr="00E17B8E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 </w:t>
      </w:r>
      <w:hyperlink r:id="rId17" w:history="1">
        <w:r w:rsidRPr="00E17B8E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="00BA1B22">
        <w:rPr>
          <w:rFonts w:ascii="Times New Roman" w:hAnsi="Times New Roman"/>
          <w:sz w:val="26"/>
          <w:szCs w:val="26"/>
        </w:rPr>
        <w:t>.edu.</w:t>
      </w:r>
      <w:r w:rsidRPr="00E17B8E">
        <w:rPr>
          <w:rFonts w:ascii="Times New Roman" w:hAnsi="Times New Roman"/>
          <w:sz w:val="26"/>
          <w:szCs w:val="26"/>
        </w:rPr>
        <w:t xml:space="preserve">ru (Федеральный центр информационно-образовательных ресурсов). </w:t>
      </w:r>
    </w:p>
    <w:p w:rsidR="00505272" w:rsidRPr="00E17B8E" w:rsidRDefault="006F6757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505272" w:rsidRPr="00E17B8E">
          <w:rPr>
            <w:rStyle w:val="a3"/>
            <w:rFonts w:ascii="Times New Roman" w:hAnsi="Times New Roman"/>
            <w:sz w:val="26"/>
            <w:szCs w:val="26"/>
            <w:lang w:val="en-US"/>
          </w:rPr>
          <w:t>www</w:t>
        </w:r>
        <w:r w:rsidR="00505272" w:rsidRPr="00BA1B22">
          <w:rPr>
            <w:rStyle w:val="a3"/>
            <w:rFonts w:ascii="Times New Roman" w:hAnsi="Times New Roman"/>
            <w:sz w:val="26"/>
            <w:szCs w:val="26"/>
          </w:rPr>
          <w:t>.</w:t>
        </w:r>
        <w:r w:rsidR="00505272" w:rsidRPr="00E17B8E">
          <w:rPr>
            <w:rStyle w:val="a3"/>
            <w:rFonts w:ascii="Times New Roman" w:hAnsi="Times New Roman"/>
            <w:sz w:val="26"/>
            <w:szCs w:val="26"/>
            <w:lang w:val="en-US"/>
          </w:rPr>
          <w:t>dic</w:t>
        </w:r>
      </w:hyperlink>
      <w:r w:rsidR="00BA1B22" w:rsidRPr="00BA1B22">
        <w:rPr>
          <w:rFonts w:ascii="Times New Roman" w:hAnsi="Times New Roman"/>
          <w:sz w:val="26"/>
          <w:szCs w:val="26"/>
        </w:rPr>
        <w:t>.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Academic</w:t>
      </w:r>
      <w:r w:rsidR="00505272" w:rsidRPr="00BA1B22">
        <w:rPr>
          <w:rFonts w:ascii="Times New Roman" w:hAnsi="Times New Roman"/>
          <w:sz w:val="26"/>
          <w:szCs w:val="26"/>
        </w:rPr>
        <w:t xml:space="preserve">. </w:t>
      </w:r>
      <w:proofErr w:type="spellStart"/>
      <w:proofErr w:type="gramStart"/>
      <w:r w:rsidR="00505272" w:rsidRPr="00E17B8E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="00505272" w:rsidRPr="00BA1B22">
        <w:rPr>
          <w:rFonts w:ascii="Times New Roman" w:hAnsi="Times New Roman"/>
          <w:sz w:val="26"/>
          <w:szCs w:val="26"/>
        </w:rPr>
        <w:t xml:space="preserve"> (</w:t>
      </w:r>
      <w:r w:rsidR="00505272" w:rsidRPr="00E17B8E">
        <w:rPr>
          <w:rFonts w:ascii="Times New Roman" w:hAnsi="Times New Roman"/>
          <w:sz w:val="26"/>
          <w:szCs w:val="26"/>
        </w:rPr>
        <w:t>Академик</w:t>
      </w:r>
      <w:r w:rsidR="00505272" w:rsidRPr="00BA1B22">
        <w:rPr>
          <w:rFonts w:ascii="Times New Roman" w:hAnsi="Times New Roman"/>
          <w:sz w:val="26"/>
          <w:szCs w:val="26"/>
        </w:rPr>
        <w:t xml:space="preserve">. </w:t>
      </w:r>
      <w:r w:rsidR="00505272" w:rsidRPr="00E17B8E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www</w:t>
      </w:r>
      <w:r w:rsidR="00505272" w:rsidRPr="00E17B8E">
        <w:rPr>
          <w:rFonts w:ascii="Times New Roman" w:hAnsi="Times New Roman"/>
          <w:sz w:val="26"/>
          <w:szCs w:val="26"/>
        </w:rPr>
        <w:t>.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booksgid</w:t>
      </w:r>
      <w:r w:rsidR="00505272" w:rsidRPr="00E17B8E">
        <w:rPr>
          <w:rFonts w:ascii="Times New Roman" w:hAnsi="Times New Roman"/>
          <w:sz w:val="26"/>
          <w:szCs w:val="26"/>
        </w:rPr>
        <w:t>.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com</w:t>
      </w:r>
      <w:r w:rsidR="00505272" w:rsidRPr="00E17B8E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505272" w:rsidRPr="00E17B8E">
        <w:rPr>
          <w:rFonts w:ascii="Times New Roman" w:hAnsi="Times New Roman"/>
          <w:sz w:val="26"/>
          <w:szCs w:val="26"/>
        </w:rPr>
        <w:t>Воок</w:t>
      </w:r>
      <w:proofErr w:type="spellEnd"/>
      <w:r w:rsidR="00505272" w:rsidRPr="00E17B8E">
        <w:rPr>
          <w:rFonts w:ascii="Times New Roman" w:hAnsi="Times New Roman"/>
          <w:sz w:val="26"/>
          <w:szCs w:val="26"/>
          <w:lang w:val="en-US"/>
        </w:rPr>
        <w:t>s</w:t>
      </w:r>
      <w:r w:rsidR="00505272" w:rsidRPr="00E17B8E">
        <w:rPr>
          <w:rFonts w:ascii="Times New Roman" w:hAnsi="Times New Roman"/>
          <w:sz w:val="26"/>
          <w:szCs w:val="26"/>
        </w:rPr>
        <w:t xml:space="preserve"> 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Gide</w:t>
      </w:r>
      <w:r w:rsidR="00505272" w:rsidRPr="00E17B8E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E17B8E">
        <w:rPr>
          <w:rFonts w:ascii="Times New Roman" w:hAnsi="Times New Roman"/>
          <w:sz w:val="26"/>
          <w:szCs w:val="26"/>
        </w:rPr>
        <w:t>www</w:t>
      </w:r>
      <w:proofErr w:type="spellEnd"/>
      <w:proofErr w:type="gramEnd"/>
      <w:r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E17B8E">
        <w:rPr>
          <w:rFonts w:ascii="Times New Roman" w:hAnsi="Times New Roman"/>
          <w:sz w:val="26"/>
          <w:szCs w:val="26"/>
        </w:rPr>
        <w:t>globalteka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</w:t>
      </w:r>
      <w:r w:rsidRPr="00E17B8E">
        <w:rPr>
          <w:rFonts w:ascii="Times New Roman" w:hAnsi="Times New Roman"/>
          <w:sz w:val="26"/>
          <w:szCs w:val="26"/>
          <w:lang w:val="en-US"/>
        </w:rPr>
        <w:t>R</w:t>
      </w:r>
      <w:r w:rsidRPr="00E17B8E">
        <w:rPr>
          <w:rFonts w:ascii="Times New Roman" w:hAnsi="Times New Roman"/>
          <w:sz w:val="26"/>
          <w:szCs w:val="26"/>
        </w:rPr>
        <w:t>u (</w:t>
      </w:r>
      <w:proofErr w:type="spellStart"/>
      <w:r w:rsidRPr="00E17B8E">
        <w:rPr>
          <w:rFonts w:ascii="Times New Roman" w:hAnsi="Times New Roman"/>
          <w:sz w:val="26"/>
          <w:szCs w:val="26"/>
        </w:rPr>
        <w:t>Глобалтека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505272" w:rsidRPr="00E17B8E" w:rsidRDefault="006F6757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="00505272" w:rsidRPr="00E17B8E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505272" w:rsidRPr="00E17B8E">
        <w:rPr>
          <w:rFonts w:ascii="Times New Roman" w:hAnsi="Times New Roman"/>
          <w:sz w:val="26"/>
          <w:szCs w:val="26"/>
        </w:rPr>
        <w:t xml:space="preserve">. 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R</w:t>
      </w:r>
      <w:r w:rsidR="00505272" w:rsidRPr="00E17B8E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www.school.edu.ru (Российский образовательный портал. Доступность, качество, </w:t>
      </w:r>
      <w:proofErr w:type="spellStart"/>
      <w:proofErr w:type="gramStart"/>
      <w:r w:rsidRPr="00E17B8E">
        <w:rPr>
          <w:rFonts w:ascii="Times New Roman" w:hAnsi="Times New Roman"/>
          <w:sz w:val="26"/>
          <w:szCs w:val="26"/>
        </w:rPr>
        <w:t>эффек-тивность</w:t>
      </w:r>
      <w:proofErr w:type="spellEnd"/>
      <w:proofErr w:type="gramEnd"/>
      <w:r w:rsidRPr="00E17B8E">
        <w:rPr>
          <w:rFonts w:ascii="Times New Roman" w:hAnsi="Times New Roman"/>
          <w:sz w:val="26"/>
          <w:szCs w:val="26"/>
        </w:rPr>
        <w:t>). www.ru/book (Электронная библиотечная система).</w:t>
      </w:r>
    </w:p>
    <w:p w:rsidR="00505272" w:rsidRPr="006F4F6F" w:rsidRDefault="00505272" w:rsidP="00225562">
      <w:pPr>
        <w:tabs>
          <w:tab w:val="left" w:pos="-993"/>
        </w:tabs>
        <w:ind w:firstLine="426"/>
        <w:jc w:val="both"/>
        <w:rPr>
          <w:i/>
          <w:sz w:val="26"/>
          <w:szCs w:val="26"/>
        </w:rPr>
      </w:pPr>
      <w:r w:rsidRPr="006F4F6F">
        <w:rPr>
          <w:bCs/>
          <w:i/>
          <w:sz w:val="26"/>
          <w:szCs w:val="26"/>
        </w:rPr>
        <w:t>Сервисы и инструменты:</w:t>
      </w:r>
    </w:p>
    <w:p w:rsidR="00BA1B22" w:rsidRDefault="00505272" w:rsidP="00BA1B22">
      <w:pPr>
        <w:pStyle w:val="a6"/>
        <w:numPr>
          <w:ilvl w:val="0"/>
          <w:numId w:val="16"/>
        </w:numPr>
        <w:tabs>
          <w:tab w:val="left" w:pos="-993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Skype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20" w:history="1">
        <w:r w:rsidR="00BA1B22" w:rsidRPr="007A39AA">
          <w:rPr>
            <w:rStyle w:val="a3"/>
            <w:rFonts w:ascii="Times New Roman" w:hAnsi="Times New Roman"/>
            <w:sz w:val="26"/>
            <w:szCs w:val="26"/>
          </w:rPr>
          <w:t>https://www.skype.com/</w:t>
        </w:r>
      </w:hyperlink>
      <w:r w:rsidR="00BA1B22">
        <w:rPr>
          <w:rFonts w:ascii="Times New Roman" w:hAnsi="Times New Roman"/>
          <w:sz w:val="26"/>
          <w:szCs w:val="26"/>
        </w:rPr>
        <w:t>).</w:t>
      </w:r>
    </w:p>
    <w:p w:rsidR="00505272" w:rsidRPr="00E17B8E" w:rsidRDefault="00505272" w:rsidP="00225562">
      <w:pPr>
        <w:pStyle w:val="a6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Zoom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21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https://zoom.us/</w:t>
        </w:r>
      </w:hyperlink>
      <w:r w:rsidRPr="00E17B8E">
        <w:rPr>
          <w:rFonts w:ascii="Times New Roman" w:hAnsi="Times New Roman"/>
          <w:sz w:val="26"/>
          <w:szCs w:val="26"/>
        </w:rPr>
        <w:t>)</w:t>
      </w:r>
    </w:p>
    <w:p w:rsidR="00505272" w:rsidRPr="006F4F6F" w:rsidRDefault="006F6757" w:rsidP="0083720A">
      <w:pPr>
        <w:pStyle w:val="a6"/>
        <w:numPr>
          <w:ilvl w:val="0"/>
          <w:numId w:val="16"/>
        </w:numPr>
        <w:tabs>
          <w:tab w:val="left" w:pos="-993"/>
        </w:tabs>
        <w:spacing w:after="160" w:line="259" w:lineRule="auto"/>
        <w:jc w:val="both"/>
        <w:rPr>
          <w:b/>
          <w:caps/>
          <w:sz w:val="26"/>
          <w:szCs w:val="26"/>
        </w:rPr>
      </w:pPr>
      <w:hyperlink r:id="rId22" w:history="1">
        <w:r w:rsidR="00505272" w:rsidRPr="006F4F6F">
          <w:rPr>
            <w:rStyle w:val="a3"/>
            <w:rFonts w:ascii="Times New Roman" w:hAnsi="Times New Roman"/>
            <w:sz w:val="26"/>
            <w:szCs w:val="26"/>
          </w:rPr>
          <w:t>https://disk.yandex.ru/</w:t>
        </w:r>
      </w:hyperlink>
      <w:r w:rsidR="00505272" w:rsidRPr="006F4F6F">
        <w:rPr>
          <w:rFonts w:ascii="Times New Roman" w:hAnsi="Times New Roman"/>
          <w:sz w:val="26"/>
          <w:szCs w:val="26"/>
        </w:rPr>
        <w:t xml:space="preserve"> </w:t>
      </w:r>
      <w:r w:rsidR="00505272" w:rsidRPr="006F4F6F">
        <w:rPr>
          <w:b/>
          <w:caps/>
          <w:sz w:val="26"/>
          <w:szCs w:val="26"/>
        </w:rPr>
        <w:br w:type="page"/>
      </w:r>
    </w:p>
    <w:p w:rsidR="007709BD" w:rsidRPr="00E17B8E" w:rsidRDefault="007709BD" w:rsidP="002255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6"/>
          <w:szCs w:val="26"/>
        </w:rPr>
      </w:pPr>
      <w:r w:rsidRPr="00E17B8E">
        <w:rPr>
          <w:rFonts w:ascii="Times New Roman" w:hAnsi="Times New Roman"/>
          <w:caps/>
          <w:color w:val="000000" w:themeColor="text1"/>
          <w:sz w:val="26"/>
          <w:szCs w:val="26"/>
        </w:rPr>
        <w:lastRenderedPageBreak/>
        <w:t>4. Контроль и оценка результатов освоения УЧЕБНОЙ</w:t>
      </w:r>
      <w:r w:rsidRPr="00E17B8E">
        <w:rPr>
          <w:rFonts w:ascii="Times New Roman" w:hAnsi="Times New Roman"/>
          <w:caps/>
          <w:color w:val="000000" w:themeColor="text1"/>
          <w:sz w:val="26"/>
          <w:szCs w:val="26"/>
          <w:lang w:val="ru-RU"/>
        </w:rPr>
        <w:t xml:space="preserve">  </w:t>
      </w:r>
      <w:r w:rsidRPr="00E17B8E">
        <w:rPr>
          <w:rFonts w:ascii="Times New Roman" w:hAnsi="Times New Roman"/>
          <w:caps/>
          <w:color w:val="000000" w:themeColor="text1"/>
          <w:sz w:val="26"/>
          <w:szCs w:val="26"/>
        </w:rPr>
        <w:t>Дисциплины.</w:t>
      </w:r>
    </w:p>
    <w:p w:rsidR="00505272" w:rsidRPr="00E17B8E" w:rsidRDefault="00505272" w:rsidP="006F4F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E17B8E">
        <w:rPr>
          <w:rFonts w:ascii="Times New Roman" w:eastAsia="Calibri" w:hAnsi="Times New Roman"/>
          <w:b w:val="0"/>
          <w:color w:val="auto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E17B8E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Pr="00E17B8E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  <w:r w:rsidRPr="00E17B8E">
        <w:rPr>
          <w:rFonts w:ascii="Times New Roman" w:hAnsi="Times New Roman"/>
          <w:b w:val="0"/>
          <w:color w:val="auto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horzAnchor="margin" w:tblpXSpec="center" w:tblpY="471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5103"/>
      </w:tblGrid>
      <w:tr w:rsidR="00505272" w:rsidRPr="00E17B8E" w:rsidTr="006F4F6F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72" w:rsidRPr="00E17B8E" w:rsidRDefault="00505272" w:rsidP="0083720A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505272" w:rsidRPr="00E17B8E" w:rsidRDefault="00505272" w:rsidP="0083720A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bCs/>
                <w:sz w:val="26"/>
                <w:szCs w:val="26"/>
              </w:rPr>
              <w:t>(</w:t>
            </w:r>
            <w:proofErr w:type="gramStart"/>
            <w:r w:rsidRPr="00E17B8E">
              <w:rPr>
                <w:b/>
                <w:bCs/>
                <w:sz w:val="26"/>
                <w:szCs w:val="26"/>
              </w:rPr>
              <w:t>освоенные</w:t>
            </w:r>
            <w:proofErr w:type="gramEnd"/>
            <w:r w:rsidRPr="00E17B8E">
              <w:rPr>
                <w:b/>
                <w:bCs/>
                <w:sz w:val="26"/>
                <w:szCs w:val="26"/>
              </w:rPr>
              <w:t xml:space="preserve">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72" w:rsidRPr="00E17B8E" w:rsidRDefault="00505272" w:rsidP="0083720A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3720A" w:rsidRPr="00E17B8E" w:rsidTr="006F4F6F">
        <w:trPr>
          <w:trHeight w:val="5967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• личностных: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осознание своего места в информационном обществе;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</w:t>
            </w:r>
            <w:r w:rsidRPr="0083720A">
              <w:rPr>
                <w:sz w:val="26"/>
                <w:szCs w:val="26"/>
              </w:rPr>
              <w:lastRenderedPageBreak/>
              <w:t>использованием современных электронных образовательных ресурсов;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</w:t>
            </w:r>
            <w:r>
              <w:rPr>
                <w:sz w:val="26"/>
                <w:szCs w:val="26"/>
              </w:rPr>
              <w:t>но-коммуникационных компетенций;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E17B8E" w:rsidRDefault="0083720A" w:rsidP="0083720A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Фронтальный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Групповой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Письменный </w:t>
            </w:r>
            <w:proofErr w:type="gramStart"/>
            <w:r w:rsidRPr="00E17B8E">
              <w:rPr>
                <w:sz w:val="26"/>
                <w:szCs w:val="26"/>
              </w:rPr>
              <w:t>контроль  (</w:t>
            </w:r>
            <w:proofErr w:type="gramEnd"/>
            <w:r w:rsidRPr="00E17B8E">
              <w:rPr>
                <w:sz w:val="26"/>
                <w:szCs w:val="26"/>
              </w:rPr>
              <w:t>тестирование);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практических работ;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презентаций;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домашней работы;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Лабораторно-практическая работа;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Дифференцированный зачет.</w:t>
            </w: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83720A" w:rsidRPr="00E17B8E" w:rsidTr="006F4F6F">
        <w:trPr>
          <w:trHeight w:val="3251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lastRenderedPageBreak/>
              <w:t xml:space="preserve">• </w:t>
            </w:r>
            <w:proofErr w:type="spellStart"/>
            <w:r w:rsidRPr="0083720A">
              <w:rPr>
                <w:sz w:val="26"/>
                <w:szCs w:val="26"/>
              </w:rPr>
              <w:t>метапредметных</w:t>
            </w:r>
            <w:proofErr w:type="spellEnd"/>
            <w:r w:rsidRPr="0083720A">
              <w:rPr>
                <w:sz w:val="26"/>
                <w:szCs w:val="26"/>
              </w:rPr>
              <w:t>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</w:t>
            </w:r>
            <w:r w:rsidRPr="0083720A">
              <w:rPr>
                <w:sz w:val="26"/>
                <w:szCs w:val="26"/>
              </w:rPr>
              <w:lastRenderedPageBreak/>
              <w:t>источников, в том числе из сети Интернет;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proofErr w:type="gramStart"/>
            <w:r w:rsidRPr="0083720A">
              <w:rPr>
                <w:sz w:val="26"/>
                <w:szCs w:val="26"/>
              </w:rPr>
              <w:t>ресурсосбережения</w:t>
            </w:r>
            <w:proofErr w:type="gramEnd"/>
            <w:r w:rsidRPr="0083720A">
              <w:rPr>
                <w:sz w:val="26"/>
                <w:szCs w:val="26"/>
              </w:rPr>
              <w:t>, правовых и этических норм, норм информационной безопасности;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предметных: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готовых прикладных компьютерных программ по профилю подготовки;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способами представления, хранения и обработки данных на компьютере;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компьютерными средствами представления и анализа данных в электронных таблицах;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представлений о базах данных и простейших средствах управления </w:t>
            </w:r>
            <w:r w:rsidRPr="0083720A">
              <w:rPr>
                <w:sz w:val="26"/>
                <w:szCs w:val="26"/>
              </w:rPr>
              <w:lastRenderedPageBreak/>
              <w:t>ими;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83720A" w:rsidRPr="0083720A" w:rsidRDefault="0083720A" w:rsidP="0083720A">
            <w:pPr>
              <w:pStyle w:val="Default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Фронтальный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Групповой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Письменный </w:t>
            </w:r>
            <w:proofErr w:type="gramStart"/>
            <w:r w:rsidRPr="00E17B8E">
              <w:rPr>
                <w:sz w:val="26"/>
                <w:szCs w:val="26"/>
              </w:rPr>
              <w:t>контроль  (</w:t>
            </w:r>
            <w:proofErr w:type="gramEnd"/>
            <w:r w:rsidRPr="00E17B8E">
              <w:rPr>
                <w:sz w:val="26"/>
                <w:szCs w:val="26"/>
              </w:rPr>
              <w:t>тестирование);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практических работ;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презентаций;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домашней работы;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Лабораторно-практическая работа;</w:t>
            </w: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</w:tc>
      </w:tr>
    </w:tbl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</w:p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</w:p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1013"/>
        <w:gridCol w:w="5049"/>
        <w:gridCol w:w="3509"/>
      </w:tblGrid>
      <w:tr w:rsidR="00505272" w:rsidRPr="00E17B8E" w:rsidTr="00260A67">
        <w:trPr>
          <w:jc w:val="center"/>
        </w:trPr>
        <w:tc>
          <w:tcPr>
            <w:tcW w:w="6062" w:type="dxa"/>
            <w:gridSpan w:val="2"/>
          </w:tcPr>
          <w:p w:rsidR="00505272" w:rsidRPr="00E17B8E" w:rsidRDefault="00505272" w:rsidP="00225562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Результаты</w:t>
            </w:r>
          </w:p>
          <w:p w:rsidR="00505272" w:rsidRPr="00E17B8E" w:rsidRDefault="00505272" w:rsidP="00225562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(</w:t>
            </w:r>
            <w:proofErr w:type="gramStart"/>
            <w:r w:rsidRPr="00E17B8E">
              <w:rPr>
                <w:b/>
                <w:sz w:val="26"/>
                <w:szCs w:val="26"/>
              </w:rPr>
              <w:t>освоенные</w:t>
            </w:r>
            <w:proofErr w:type="gramEnd"/>
            <w:r w:rsidRPr="00E17B8E">
              <w:rPr>
                <w:b/>
                <w:sz w:val="26"/>
                <w:szCs w:val="26"/>
              </w:rPr>
              <w:t xml:space="preserve"> общие компетенции)</w:t>
            </w:r>
          </w:p>
        </w:tc>
        <w:tc>
          <w:tcPr>
            <w:tcW w:w="3509" w:type="dxa"/>
          </w:tcPr>
          <w:p w:rsidR="00505272" w:rsidRPr="00E17B8E" w:rsidRDefault="00505272" w:rsidP="00225562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60A67" w:rsidRPr="00E17B8E" w:rsidTr="00260A67">
        <w:trPr>
          <w:jc w:val="center"/>
        </w:trPr>
        <w:tc>
          <w:tcPr>
            <w:tcW w:w="1013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ОК 01.     </w:t>
            </w:r>
          </w:p>
        </w:tc>
        <w:tc>
          <w:tcPr>
            <w:tcW w:w="5049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509" w:type="dxa"/>
            <w:shd w:val="clear" w:color="auto" w:fill="auto"/>
          </w:tcPr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260A67" w:rsidRPr="00E17B8E" w:rsidTr="00260A67">
        <w:trPr>
          <w:jc w:val="center"/>
        </w:trPr>
        <w:tc>
          <w:tcPr>
            <w:tcW w:w="1013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ОК 02.  </w:t>
            </w:r>
          </w:p>
        </w:tc>
        <w:tc>
          <w:tcPr>
            <w:tcW w:w="5049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09" w:type="dxa"/>
            <w:shd w:val="clear" w:color="auto" w:fill="auto"/>
          </w:tcPr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Беседа.</w:t>
            </w:r>
          </w:p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260A67" w:rsidRPr="00E17B8E" w:rsidTr="00260A67">
        <w:trPr>
          <w:jc w:val="center"/>
        </w:trPr>
        <w:tc>
          <w:tcPr>
            <w:tcW w:w="1013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lastRenderedPageBreak/>
              <w:t>ОК 03.</w:t>
            </w:r>
          </w:p>
        </w:tc>
        <w:tc>
          <w:tcPr>
            <w:tcW w:w="5049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509" w:type="dxa"/>
            <w:shd w:val="clear" w:color="auto" w:fill="auto"/>
          </w:tcPr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Беседа.</w:t>
            </w:r>
          </w:p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Внеаудиторная самостоятельная работа.</w:t>
            </w:r>
          </w:p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Научно-исследовательская работа</w:t>
            </w:r>
          </w:p>
        </w:tc>
      </w:tr>
      <w:tr w:rsidR="00260A67" w:rsidRPr="00E17B8E" w:rsidTr="00260A67">
        <w:trPr>
          <w:jc w:val="center"/>
        </w:trPr>
        <w:tc>
          <w:tcPr>
            <w:tcW w:w="1013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ОК 04.  </w:t>
            </w:r>
          </w:p>
        </w:tc>
        <w:tc>
          <w:tcPr>
            <w:tcW w:w="5049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Эффективно взаимодействовать и работать в коллективе и команде;</w:t>
            </w:r>
          </w:p>
        </w:tc>
        <w:tc>
          <w:tcPr>
            <w:tcW w:w="3509" w:type="dxa"/>
            <w:shd w:val="clear" w:color="auto" w:fill="auto"/>
          </w:tcPr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Презентации.</w:t>
            </w:r>
          </w:p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Рефераты.</w:t>
            </w:r>
          </w:p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Доклады.</w:t>
            </w:r>
          </w:p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Практические работы.</w:t>
            </w:r>
          </w:p>
        </w:tc>
      </w:tr>
      <w:tr w:rsidR="00505272" w:rsidRPr="00E17B8E" w:rsidTr="00260A67">
        <w:trPr>
          <w:jc w:val="center"/>
        </w:trPr>
        <w:tc>
          <w:tcPr>
            <w:tcW w:w="1013" w:type="dxa"/>
          </w:tcPr>
          <w:p w:rsidR="00505272" w:rsidRPr="00E17B8E" w:rsidRDefault="00505272" w:rsidP="0022556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  <w:lang w:val="en-US"/>
              </w:rPr>
              <w:t>ЛР</w:t>
            </w:r>
            <w:r w:rsidRPr="00E17B8E">
              <w:rPr>
                <w:sz w:val="26"/>
                <w:szCs w:val="26"/>
              </w:rPr>
              <w:t xml:space="preserve"> 10.</w:t>
            </w:r>
          </w:p>
        </w:tc>
        <w:tc>
          <w:tcPr>
            <w:tcW w:w="5049" w:type="dxa"/>
          </w:tcPr>
          <w:p w:rsidR="00505272" w:rsidRPr="00E17B8E" w:rsidRDefault="00505272" w:rsidP="00225562">
            <w:pPr>
              <w:ind w:left="142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505272" w:rsidRPr="00E17B8E" w:rsidRDefault="00505272" w:rsidP="00225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proofErr w:type="gramStart"/>
            <w:r w:rsidRPr="00E17B8E">
              <w:rPr>
                <w:sz w:val="26"/>
                <w:szCs w:val="26"/>
              </w:rPr>
              <w:t>достигать</w:t>
            </w:r>
            <w:proofErr w:type="gramEnd"/>
            <w:r w:rsidRPr="00E17B8E">
              <w:rPr>
                <w:sz w:val="26"/>
                <w:szCs w:val="26"/>
              </w:rPr>
              <w:t xml:space="preserve">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505272" w:rsidRPr="00E17B8E" w:rsidRDefault="00505272" w:rsidP="00225562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- выполнение резюме, </w:t>
            </w:r>
            <w:proofErr w:type="spellStart"/>
            <w:r w:rsidRPr="00E17B8E">
              <w:rPr>
                <w:sz w:val="26"/>
                <w:szCs w:val="26"/>
              </w:rPr>
              <w:t>самопрезентации</w:t>
            </w:r>
            <w:proofErr w:type="spellEnd"/>
          </w:p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участие в деловых играх, принятие решений;</w:t>
            </w:r>
          </w:p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за решение кейсов, тестов;</w:t>
            </w:r>
          </w:p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</w:p>
        </w:tc>
      </w:tr>
      <w:tr w:rsidR="00505272" w:rsidRPr="00E17B8E" w:rsidTr="00260A67">
        <w:trPr>
          <w:jc w:val="center"/>
        </w:trPr>
        <w:tc>
          <w:tcPr>
            <w:tcW w:w="1013" w:type="dxa"/>
          </w:tcPr>
          <w:p w:rsidR="00505272" w:rsidRPr="00E17B8E" w:rsidRDefault="00505272" w:rsidP="0022556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ЛР 15.</w:t>
            </w:r>
          </w:p>
        </w:tc>
        <w:tc>
          <w:tcPr>
            <w:tcW w:w="5049" w:type="dxa"/>
          </w:tcPr>
          <w:p w:rsidR="00505272" w:rsidRPr="00E17B8E" w:rsidRDefault="00505272" w:rsidP="00225562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Способный при взаимодействии с другими</w:t>
            </w:r>
            <w:r w:rsidRPr="00E17B8E">
              <w:rPr>
                <w:sz w:val="26"/>
                <w:szCs w:val="26"/>
              </w:rPr>
              <w:tab/>
              <w:t xml:space="preserve">людьми </w:t>
            </w:r>
            <w:proofErr w:type="gramStart"/>
            <w:r w:rsidRPr="00E17B8E">
              <w:rPr>
                <w:spacing w:val="-1"/>
                <w:sz w:val="26"/>
                <w:szCs w:val="26"/>
              </w:rPr>
              <w:t xml:space="preserve">достигать </w:t>
            </w:r>
            <w:r w:rsidRPr="00E17B8E">
              <w:rPr>
                <w:spacing w:val="-57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поставленных</w:t>
            </w:r>
            <w:proofErr w:type="gramEnd"/>
            <w:r w:rsidRPr="00E17B8E">
              <w:rPr>
                <w:spacing w:val="57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целей,</w:t>
            </w:r>
            <w:r w:rsidRPr="00E17B8E">
              <w:rPr>
                <w:spacing w:val="52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стремящийся</w:t>
            </w:r>
            <w:r w:rsidRPr="00E17B8E">
              <w:rPr>
                <w:spacing w:val="5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к</w:t>
            </w:r>
            <w:r w:rsidRPr="00E17B8E">
              <w:rPr>
                <w:spacing w:val="56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формированию</w:t>
            </w:r>
            <w:r w:rsidRPr="00E17B8E">
              <w:rPr>
                <w:spacing w:val="5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в</w:t>
            </w:r>
            <w:r w:rsidRPr="00E17B8E">
              <w:rPr>
                <w:spacing w:val="5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строительной отрасли</w:t>
            </w:r>
            <w:r w:rsidRPr="00E17B8E">
              <w:rPr>
                <w:spacing w:val="16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и</w:t>
            </w:r>
            <w:r w:rsidRPr="00E17B8E">
              <w:rPr>
                <w:spacing w:val="1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системе</w:t>
            </w:r>
            <w:r w:rsidRPr="00E17B8E">
              <w:rPr>
                <w:spacing w:val="1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жилищно-коммунального</w:t>
            </w:r>
            <w:r w:rsidRPr="00E17B8E">
              <w:rPr>
                <w:spacing w:val="1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хозяйства</w:t>
            </w:r>
            <w:r w:rsidRPr="00E17B8E">
              <w:rPr>
                <w:spacing w:val="1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личностного</w:t>
            </w:r>
            <w:r w:rsidRPr="00E17B8E">
              <w:rPr>
                <w:spacing w:val="13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роста</w:t>
            </w:r>
            <w:r w:rsidRPr="00E17B8E">
              <w:rPr>
                <w:spacing w:val="-57"/>
                <w:sz w:val="26"/>
                <w:szCs w:val="26"/>
              </w:rPr>
              <w:t xml:space="preserve">                </w:t>
            </w:r>
            <w:r w:rsidRPr="00E17B8E">
              <w:rPr>
                <w:sz w:val="26"/>
                <w:szCs w:val="26"/>
              </w:rPr>
              <w:t>как</w:t>
            </w:r>
            <w:r w:rsidRPr="00E17B8E">
              <w:rPr>
                <w:spacing w:val="-1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3509" w:type="dxa"/>
          </w:tcPr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</w:tbl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464C9F" w:rsidRPr="00E17B8E" w:rsidRDefault="00464C9F" w:rsidP="002255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sectPr w:rsidR="00464C9F" w:rsidRPr="00E17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99A78DD"/>
    <w:multiLevelType w:val="hybridMultilevel"/>
    <w:tmpl w:val="CF380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25371"/>
    <w:multiLevelType w:val="multilevel"/>
    <w:tmpl w:val="C1E8546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96" w:hanging="1800"/>
      </w:pPr>
      <w:rPr>
        <w:rFonts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8F35873"/>
    <w:multiLevelType w:val="hybridMultilevel"/>
    <w:tmpl w:val="304AD2D8"/>
    <w:lvl w:ilvl="0" w:tplc="53E03C4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17E8D"/>
    <w:multiLevelType w:val="hybridMultilevel"/>
    <w:tmpl w:val="5296C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714C36"/>
    <w:multiLevelType w:val="hybridMultilevel"/>
    <w:tmpl w:val="36DA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4D0A34B5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637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FC31E7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731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3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9C49B1"/>
    <w:multiLevelType w:val="hybridMultilevel"/>
    <w:tmpl w:val="8938B626"/>
    <w:lvl w:ilvl="0" w:tplc="54B4E2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3"/>
  </w:num>
  <w:num w:numId="9">
    <w:abstractNumId w:val="14"/>
  </w:num>
  <w:num w:numId="10">
    <w:abstractNumId w:val="4"/>
  </w:num>
  <w:num w:numId="11">
    <w:abstractNumId w:val="2"/>
  </w:num>
  <w:num w:numId="12">
    <w:abstractNumId w:val="3"/>
  </w:num>
  <w:num w:numId="13">
    <w:abstractNumId w:val="11"/>
  </w:num>
  <w:num w:numId="14">
    <w:abstractNumId w:val="9"/>
  </w:num>
  <w:num w:numId="15">
    <w:abstractNumId w:val="16"/>
  </w:num>
  <w:num w:numId="16">
    <w:abstractNumId w:val="5"/>
  </w:num>
  <w:num w:numId="17">
    <w:abstractNumId w:val="1"/>
  </w:num>
  <w:num w:numId="18">
    <w:abstractNumId w:val="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9F"/>
    <w:rsid w:val="00042F87"/>
    <w:rsid w:val="000435DA"/>
    <w:rsid w:val="0005104F"/>
    <w:rsid w:val="00064461"/>
    <w:rsid w:val="000A11F6"/>
    <w:rsid w:val="0010481E"/>
    <w:rsid w:val="001D0686"/>
    <w:rsid w:val="00225562"/>
    <w:rsid w:val="00247CB9"/>
    <w:rsid w:val="00260A67"/>
    <w:rsid w:val="002D0CFA"/>
    <w:rsid w:val="002F6DFC"/>
    <w:rsid w:val="003762C2"/>
    <w:rsid w:val="00382E1D"/>
    <w:rsid w:val="003A4FD5"/>
    <w:rsid w:val="00431A01"/>
    <w:rsid w:val="00435D08"/>
    <w:rsid w:val="004367BD"/>
    <w:rsid w:val="00464C9F"/>
    <w:rsid w:val="00484648"/>
    <w:rsid w:val="00505272"/>
    <w:rsid w:val="00546FF9"/>
    <w:rsid w:val="00655CF2"/>
    <w:rsid w:val="00686E72"/>
    <w:rsid w:val="00687214"/>
    <w:rsid w:val="006A5C9B"/>
    <w:rsid w:val="006F4F6F"/>
    <w:rsid w:val="006F6757"/>
    <w:rsid w:val="00740BC1"/>
    <w:rsid w:val="00752495"/>
    <w:rsid w:val="007709BD"/>
    <w:rsid w:val="00823777"/>
    <w:rsid w:val="0083720A"/>
    <w:rsid w:val="008413AD"/>
    <w:rsid w:val="0089351C"/>
    <w:rsid w:val="008A5709"/>
    <w:rsid w:val="008E1AE1"/>
    <w:rsid w:val="00975960"/>
    <w:rsid w:val="009939DB"/>
    <w:rsid w:val="009B0777"/>
    <w:rsid w:val="009B4AE5"/>
    <w:rsid w:val="009E3371"/>
    <w:rsid w:val="009E3527"/>
    <w:rsid w:val="009E37C5"/>
    <w:rsid w:val="00A216B8"/>
    <w:rsid w:val="00AE39F0"/>
    <w:rsid w:val="00B477C3"/>
    <w:rsid w:val="00B654D6"/>
    <w:rsid w:val="00BA1B22"/>
    <w:rsid w:val="00BE42EB"/>
    <w:rsid w:val="00C24E90"/>
    <w:rsid w:val="00D11984"/>
    <w:rsid w:val="00D86ABC"/>
    <w:rsid w:val="00DD727C"/>
    <w:rsid w:val="00E0796D"/>
    <w:rsid w:val="00E17B8E"/>
    <w:rsid w:val="00E57C3C"/>
    <w:rsid w:val="00EB2800"/>
    <w:rsid w:val="00EE1AF7"/>
    <w:rsid w:val="00EF110A"/>
    <w:rsid w:val="00F05FFE"/>
    <w:rsid w:val="00F2476E"/>
    <w:rsid w:val="00F75843"/>
    <w:rsid w:val="00FE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2C9EE-2459-4EDD-92F1-ACD99496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C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C9F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64C9F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8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C9F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464C9F"/>
    <w:rPr>
      <w:rFonts w:ascii="Cambria" w:eastAsia="Times New Roman" w:hAnsi="Cambria" w:cs="Times New Roman"/>
      <w:b/>
      <w:bCs/>
      <w:color w:val="4F81BD"/>
      <w:sz w:val="28"/>
      <w:lang w:val="x-none"/>
    </w:rPr>
  </w:style>
  <w:style w:type="character" w:styleId="a3">
    <w:name w:val="Hyperlink"/>
    <w:unhideWhenUsed/>
    <w:rsid w:val="00464C9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64C9F"/>
    <w:pPr>
      <w:spacing w:before="100" w:beforeAutospacing="1" w:after="100" w:afterAutospacing="1"/>
    </w:pPr>
    <w:rPr>
      <w:rFonts w:eastAsia="Times New Roman"/>
    </w:rPr>
  </w:style>
  <w:style w:type="paragraph" w:styleId="2">
    <w:name w:val="Body Text Indent 2"/>
    <w:basedOn w:val="a"/>
    <w:link w:val="20"/>
    <w:unhideWhenUsed/>
    <w:rsid w:val="00464C9F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464C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464C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64C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464C9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"/>
    <w:uiPriority w:val="99"/>
    <w:rsid w:val="00464C9F"/>
    <w:pPr>
      <w:spacing w:before="90" w:after="90"/>
    </w:pPr>
    <w:rPr>
      <w:rFonts w:eastAsia="Times New Roman"/>
    </w:rPr>
  </w:style>
  <w:style w:type="paragraph" w:customStyle="1" w:styleId="Default">
    <w:name w:val="Default"/>
    <w:rsid w:val="00464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7">
    <w:name w:val="s7"/>
    <w:rsid w:val="00464C9F"/>
  </w:style>
  <w:style w:type="character" w:customStyle="1" w:styleId="s3">
    <w:name w:val="s3"/>
    <w:rsid w:val="00464C9F"/>
  </w:style>
  <w:style w:type="character" w:customStyle="1" w:styleId="c4">
    <w:name w:val="c4"/>
    <w:rsid w:val="00464C9F"/>
  </w:style>
  <w:style w:type="character" w:styleId="a7">
    <w:name w:val="Strong"/>
    <w:basedOn w:val="a0"/>
    <w:uiPriority w:val="22"/>
    <w:qFormat/>
    <w:rsid w:val="00464C9F"/>
    <w:rPr>
      <w:b/>
      <w:bCs/>
    </w:rPr>
  </w:style>
  <w:style w:type="table" w:styleId="a8">
    <w:name w:val="Table Grid"/>
    <w:basedOn w:val="a1"/>
    <w:uiPriority w:val="59"/>
    <w:rsid w:val="00042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"/>
    <w:basedOn w:val="a"/>
    <w:rsid w:val="00042F87"/>
    <w:pPr>
      <w:ind w:left="283" w:hanging="283"/>
    </w:pPr>
    <w:rPr>
      <w:rFonts w:eastAsia="Times New Roman"/>
    </w:rPr>
  </w:style>
  <w:style w:type="character" w:customStyle="1" w:styleId="11">
    <w:name w:val="Основной текст1"/>
    <w:rsid w:val="00975960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">
    <w:name w:val="Основной текст (8)"/>
    <w:rsid w:val="00975960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PlusNormal">
    <w:name w:val="ConsPlusNormal"/>
    <w:rsid w:val="00B477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686E7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86E72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dvgups.ru/METDOC/ITS/STRPRO/INF_TEH_STR/METOD/SULDIN/frame/6.htm" TargetMode="External"/><Relationship Id="rId13" Type="http://schemas.openxmlformats.org/officeDocument/2006/relationships/hyperlink" Target="https://znanium.com/catalog/product/960142" TargetMode="External"/><Relationship Id="rId18" Type="http://schemas.openxmlformats.org/officeDocument/2006/relationships/hyperlink" Target="http://www.dic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hyperlink" Target="http://edu.dvgups.ru/METDOC/ITS/STRPRO/INF_TEH_STR/METOD/SULDIN/frame/6.htm" TargetMode="External"/><Relationship Id="rId12" Type="http://schemas.openxmlformats.org/officeDocument/2006/relationships/hyperlink" Target="https://znanium.com/catalog/product/926480" TargetMode="External"/><Relationship Id="rId17" Type="http://schemas.openxmlformats.org/officeDocument/2006/relationships/hyperlink" Target="http://www.fcio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158366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8775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um.com/catalog/product/1858928" TargetMode="External"/><Relationship Id="rId19" Type="http://schemas.openxmlformats.org/officeDocument/2006/relationships/hyperlink" Target="http://www.st-book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29451" TargetMode="External"/><Relationship Id="rId14" Type="http://schemas.openxmlformats.org/officeDocument/2006/relationships/hyperlink" Target="https://znanium.com/catalog/product/1209811" TargetMode="External"/><Relationship Id="rId22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2BDAA-AE5B-4B73-8D4C-1FFF0DB42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4601</Words>
  <Characters>26231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Сварка</cp:lastModifiedBy>
  <cp:revision>32</cp:revision>
  <dcterms:created xsi:type="dcterms:W3CDTF">2022-01-25T05:38:00Z</dcterms:created>
  <dcterms:modified xsi:type="dcterms:W3CDTF">2024-03-01T11:34:00Z</dcterms:modified>
</cp:coreProperties>
</file>